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A9627" w14:textId="77777777" w:rsidR="00920764" w:rsidRPr="007109CC" w:rsidRDefault="00920764" w:rsidP="00920764">
      <w:pPr>
        <w:tabs>
          <w:tab w:val="right" w:pos="9077"/>
        </w:tabs>
        <w:spacing w:after="135" w:line="259" w:lineRule="auto"/>
        <w:ind w:left="0" w:firstLine="0"/>
        <w:jc w:val="right"/>
        <w:rPr>
          <w:b/>
          <w:color w:val="auto"/>
        </w:rPr>
      </w:pPr>
      <w:r w:rsidRPr="007109CC">
        <w:rPr>
          <w:b/>
          <w:color w:val="auto"/>
        </w:rPr>
        <w:t>Załącznik nr 4 do SWZ</w:t>
      </w:r>
    </w:p>
    <w:p w14:paraId="47246ABF" w14:textId="67CD399E" w:rsidR="00920764" w:rsidRPr="007109CC" w:rsidRDefault="00920764" w:rsidP="00920764">
      <w:pPr>
        <w:tabs>
          <w:tab w:val="right" w:pos="9077"/>
        </w:tabs>
        <w:spacing w:after="135" w:line="259" w:lineRule="auto"/>
        <w:ind w:left="0" w:firstLine="0"/>
        <w:jc w:val="right"/>
        <w:rPr>
          <w:b/>
          <w:color w:val="auto"/>
        </w:rPr>
      </w:pPr>
      <w:r w:rsidRPr="007109CC">
        <w:rPr>
          <w:b/>
          <w:color w:val="auto"/>
        </w:rPr>
        <w:t>ZP.271</w:t>
      </w:r>
      <w:r w:rsidR="0065388D" w:rsidRPr="007109CC">
        <w:rPr>
          <w:b/>
          <w:color w:val="auto"/>
        </w:rPr>
        <w:t>.1</w:t>
      </w:r>
      <w:r w:rsidRPr="007109CC">
        <w:rPr>
          <w:b/>
          <w:color w:val="auto"/>
        </w:rPr>
        <w:t>.2026</w:t>
      </w:r>
    </w:p>
    <w:p w14:paraId="729FCCA4" w14:textId="77777777" w:rsidR="00920764" w:rsidRPr="007109CC" w:rsidRDefault="00920764" w:rsidP="00D97FFA">
      <w:pPr>
        <w:tabs>
          <w:tab w:val="right" w:pos="9077"/>
        </w:tabs>
        <w:spacing w:after="135" w:line="259" w:lineRule="auto"/>
        <w:ind w:left="0" w:firstLine="0"/>
        <w:jc w:val="center"/>
        <w:rPr>
          <w:b/>
          <w:color w:val="auto"/>
        </w:rPr>
      </w:pPr>
    </w:p>
    <w:p w14:paraId="2D46B12C" w14:textId="5B1FEBA4" w:rsidR="00CF7DC8" w:rsidRPr="007109CC" w:rsidRDefault="00CF7DC8" w:rsidP="00D97FFA">
      <w:pPr>
        <w:tabs>
          <w:tab w:val="right" w:pos="9077"/>
        </w:tabs>
        <w:spacing w:after="135" w:line="259" w:lineRule="auto"/>
        <w:ind w:left="0" w:firstLine="0"/>
        <w:jc w:val="center"/>
        <w:rPr>
          <w:color w:val="auto"/>
        </w:rPr>
      </w:pPr>
      <w:r w:rsidRPr="007109CC">
        <w:rPr>
          <w:b/>
          <w:color w:val="auto"/>
        </w:rPr>
        <w:t xml:space="preserve">UMOWA NR  </w:t>
      </w:r>
      <w:r w:rsidR="00CC62C0" w:rsidRPr="007109CC">
        <w:rPr>
          <w:b/>
          <w:color w:val="auto"/>
        </w:rPr>
        <w:t>…………………</w:t>
      </w:r>
    </w:p>
    <w:p w14:paraId="0C07B3E3" w14:textId="77777777" w:rsidR="00CF7DC8" w:rsidRPr="007109CC" w:rsidRDefault="00CF7DC8" w:rsidP="00CF7DC8">
      <w:pPr>
        <w:spacing w:after="0" w:line="240" w:lineRule="auto"/>
        <w:ind w:left="0" w:firstLine="0"/>
        <w:jc w:val="left"/>
        <w:rPr>
          <w:color w:val="auto"/>
        </w:rPr>
      </w:pPr>
      <w:r w:rsidRPr="007109CC">
        <w:rPr>
          <w:color w:val="auto"/>
        </w:rPr>
        <w:t xml:space="preserve"> </w:t>
      </w:r>
    </w:p>
    <w:p w14:paraId="1E8CC935" w14:textId="77777777" w:rsidR="00CF7DC8" w:rsidRPr="007109CC" w:rsidRDefault="00CF7DC8" w:rsidP="00CF7DC8">
      <w:pPr>
        <w:spacing w:after="0" w:line="240" w:lineRule="auto"/>
        <w:ind w:left="0"/>
        <w:rPr>
          <w:color w:val="auto"/>
        </w:rPr>
      </w:pPr>
      <w:r w:rsidRPr="007109CC">
        <w:rPr>
          <w:color w:val="auto"/>
        </w:rPr>
        <w:t xml:space="preserve">W dniu </w:t>
      </w:r>
      <w:r w:rsidR="00CC62C0" w:rsidRPr="007109CC">
        <w:rPr>
          <w:color w:val="auto"/>
        </w:rPr>
        <w:t>……………………………</w:t>
      </w:r>
      <w:r w:rsidRPr="007109CC">
        <w:rPr>
          <w:color w:val="auto"/>
        </w:rPr>
        <w:t xml:space="preserve"> w Bedlnie pomiędzy: </w:t>
      </w:r>
    </w:p>
    <w:p w14:paraId="1A0FC382" w14:textId="77777777" w:rsidR="00CF7DC8" w:rsidRPr="007109CC" w:rsidRDefault="00CF7DC8" w:rsidP="00CF7DC8">
      <w:pPr>
        <w:spacing w:after="0" w:line="240" w:lineRule="auto"/>
        <w:ind w:left="0" w:firstLine="0"/>
        <w:jc w:val="left"/>
        <w:rPr>
          <w:color w:val="auto"/>
        </w:rPr>
      </w:pPr>
      <w:r w:rsidRPr="007109CC">
        <w:rPr>
          <w:color w:val="auto"/>
        </w:rPr>
        <w:t xml:space="preserve"> </w:t>
      </w:r>
    </w:p>
    <w:p w14:paraId="69CC101D" w14:textId="6551E185" w:rsidR="00CF7DC8" w:rsidRPr="007109CC" w:rsidRDefault="00804CDD" w:rsidP="00CF7DC8">
      <w:pPr>
        <w:spacing w:after="0" w:line="240" w:lineRule="auto"/>
        <w:ind w:left="19"/>
        <w:rPr>
          <w:color w:val="auto"/>
        </w:rPr>
      </w:pPr>
      <w:r w:rsidRPr="007109CC">
        <w:rPr>
          <w:b/>
          <w:color w:val="auto"/>
        </w:rPr>
        <w:t>Ochotniczą Strażą Pożarną w W</w:t>
      </w:r>
      <w:r w:rsidR="00CF7DC8" w:rsidRPr="007109CC">
        <w:rPr>
          <w:b/>
          <w:color w:val="auto"/>
        </w:rPr>
        <w:t>o</w:t>
      </w:r>
      <w:r w:rsidRPr="007109CC">
        <w:rPr>
          <w:b/>
          <w:color w:val="auto"/>
        </w:rPr>
        <w:t xml:space="preserve">li </w:t>
      </w:r>
      <w:proofErr w:type="spellStart"/>
      <w:r w:rsidRPr="007109CC">
        <w:rPr>
          <w:b/>
          <w:color w:val="auto"/>
        </w:rPr>
        <w:t>Kałkowej</w:t>
      </w:r>
      <w:proofErr w:type="spellEnd"/>
      <w:r w:rsidRPr="007109CC">
        <w:rPr>
          <w:b/>
          <w:color w:val="auto"/>
        </w:rPr>
        <w:t>,</w:t>
      </w:r>
      <w:r w:rsidR="00CF7DC8" w:rsidRPr="007109CC">
        <w:rPr>
          <w:b/>
          <w:color w:val="auto"/>
        </w:rPr>
        <w:t xml:space="preserve"> </w:t>
      </w:r>
      <w:r w:rsidRPr="007109CC">
        <w:rPr>
          <w:b/>
          <w:color w:val="auto"/>
        </w:rPr>
        <w:t>Wola Kałkowa</w:t>
      </w:r>
      <w:r w:rsidR="00CF7DC8" w:rsidRPr="007109CC">
        <w:rPr>
          <w:b/>
          <w:color w:val="auto"/>
        </w:rPr>
        <w:t xml:space="preserve"> </w:t>
      </w:r>
      <w:r w:rsidRPr="007109CC">
        <w:rPr>
          <w:b/>
          <w:color w:val="auto"/>
        </w:rPr>
        <w:t>1</w:t>
      </w:r>
      <w:r w:rsidR="00CF7DC8" w:rsidRPr="007109CC">
        <w:rPr>
          <w:b/>
          <w:color w:val="auto"/>
        </w:rPr>
        <w:t>4</w:t>
      </w:r>
      <w:r w:rsidRPr="007109CC">
        <w:rPr>
          <w:b/>
          <w:color w:val="auto"/>
        </w:rPr>
        <w:t>A</w:t>
      </w:r>
      <w:r w:rsidR="00CF7DC8" w:rsidRPr="007109CC">
        <w:rPr>
          <w:b/>
          <w:color w:val="auto"/>
        </w:rPr>
        <w:t>, 99-311 Bedl</w:t>
      </w:r>
      <w:r w:rsidRPr="007109CC">
        <w:rPr>
          <w:b/>
          <w:color w:val="auto"/>
        </w:rPr>
        <w:t>no</w:t>
      </w:r>
      <w:r w:rsidR="00CF7DC8" w:rsidRPr="007109CC">
        <w:rPr>
          <w:b/>
          <w:color w:val="auto"/>
        </w:rPr>
        <w:t>, NIP 77524</w:t>
      </w:r>
      <w:r w:rsidR="00B23C8A" w:rsidRPr="007109CC">
        <w:rPr>
          <w:b/>
          <w:color w:val="auto"/>
        </w:rPr>
        <w:t>63574</w:t>
      </w:r>
      <w:r w:rsidR="00F849B5" w:rsidRPr="007109CC">
        <w:rPr>
          <w:b/>
          <w:color w:val="auto"/>
        </w:rPr>
        <w:t>, REGON 473208613,</w:t>
      </w:r>
      <w:r w:rsidR="00CF7DC8" w:rsidRPr="007109CC">
        <w:rPr>
          <w:b/>
          <w:color w:val="auto"/>
        </w:rPr>
        <w:t xml:space="preserve"> zwanym dalej „Zamawiającym”,  </w:t>
      </w:r>
      <w:r w:rsidR="00CF7DC8" w:rsidRPr="007109CC">
        <w:rPr>
          <w:color w:val="auto"/>
        </w:rPr>
        <w:t>reprezentowanym</w:t>
      </w:r>
      <w:r w:rsidR="00CF7DC8" w:rsidRPr="007109CC">
        <w:rPr>
          <w:b/>
          <w:color w:val="auto"/>
        </w:rPr>
        <w:t xml:space="preserve"> </w:t>
      </w:r>
      <w:r w:rsidR="00CF7DC8" w:rsidRPr="007109CC">
        <w:rPr>
          <w:color w:val="auto"/>
        </w:rPr>
        <w:t xml:space="preserve">przez </w:t>
      </w:r>
      <w:r w:rsidR="00CF7DC8" w:rsidRPr="007109CC">
        <w:rPr>
          <w:b/>
          <w:color w:val="auto"/>
        </w:rPr>
        <w:t xml:space="preserve"> </w:t>
      </w:r>
    </w:p>
    <w:p w14:paraId="54932A16" w14:textId="77777777" w:rsidR="00CF7DC8" w:rsidRPr="007109CC" w:rsidRDefault="00CF7DC8" w:rsidP="00CF7DC8">
      <w:pPr>
        <w:spacing w:after="0" w:line="240" w:lineRule="auto"/>
        <w:ind w:left="0" w:firstLine="0"/>
        <w:jc w:val="left"/>
        <w:rPr>
          <w:color w:val="auto"/>
        </w:rPr>
      </w:pPr>
    </w:p>
    <w:p w14:paraId="0B1033EA" w14:textId="22CB33E3" w:rsidR="00B23C8A" w:rsidRPr="007109CC" w:rsidRDefault="00B23C8A" w:rsidP="002F3B98">
      <w:pPr>
        <w:spacing w:after="0" w:line="240" w:lineRule="auto"/>
        <w:rPr>
          <w:b/>
          <w:color w:val="auto"/>
        </w:rPr>
      </w:pPr>
      <w:r w:rsidRPr="007109CC">
        <w:rPr>
          <w:b/>
          <w:color w:val="auto"/>
        </w:rPr>
        <w:t>Kamila Kucharskiego – Prezesa,</w:t>
      </w:r>
    </w:p>
    <w:p w14:paraId="3969844D" w14:textId="001FCDB5" w:rsidR="00CF7DC8" w:rsidRPr="007109CC" w:rsidRDefault="00CF7DC8" w:rsidP="00B23C8A">
      <w:pPr>
        <w:spacing w:after="0" w:line="240" w:lineRule="auto"/>
        <w:rPr>
          <w:b/>
          <w:color w:val="auto"/>
        </w:rPr>
      </w:pPr>
      <w:r w:rsidRPr="007109CC">
        <w:rPr>
          <w:b/>
          <w:color w:val="auto"/>
        </w:rPr>
        <w:t xml:space="preserve">kontrasygnowana przez Skarbnika </w:t>
      </w:r>
      <w:r w:rsidR="00B23C8A" w:rsidRPr="007109CC">
        <w:rPr>
          <w:b/>
          <w:color w:val="auto"/>
        </w:rPr>
        <w:t xml:space="preserve">Leszka </w:t>
      </w:r>
      <w:proofErr w:type="spellStart"/>
      <w:r w:rsidR="00B23C8A" w:rsidRPr="007109CC">
        <w:rPr>
          <w:b/>
          <w:color w:val="auto"/>
        </w:rPr>
        <w:t>Granosika</w:t>
      </w:r>
      <w:proofErr w:type="spellEnd"/>
    </w:p>
    <w:p w14:paraId="200552F2" w14:textId="77777777" w:rsidR="00CF7DC8" w:rsidRPr="007109CC" w:rsidRDefault="00CF7DC8" w:rsidP="00CF7DC8">
      <w:pPr>
        <w:spacing w:after="0" w:line="240" w:lineRule="auto"/>
        <w:ind w:left="0" w:firstLine="0"/>
        <w:jc w:val="left"/>
        <w:rPr>
          <w:color w:val="auto"/>
        </w:rPr>
      </w:pPr>
    </w:p>
    <w:p w14:paraId="074BC0A5" w14:textId="77777777" w:rsidR="00C4028C" w:rsidRPr="007109CC" w:rsidRDefault="00C4028C" w:rsidP="002F3B98">
      <w:pPr>
        <w:spacing w:after="0"/>
        <w:ind w:left="0" w:right="3"/>
        <w:rPr>
          <w:b/>
          <w:bCs/>
          <w:color w:val="auto"/>
        </w:rPr>
      </w:pPr>
      <w:r w:rsidRPr="007109CC">
        <w:rPr>
          <w:b/>
          <w:bCs/>
          <w:color w:val="auto"/>
        </w:rPr>
        <w:t>a</w:t>
      </w:r>
    </w:p>
    <w:p w14:paraId="002A2C4C" w14:textId="77777777" w:rsidR="002F3B98" w:rsidRPr="007109CC" w:rsidRDefault="00CC62C0" w:rsidP="002F3B98">
      <w:pPr>
        <w:spacing w:after="0"/>
        <w:ind w:left="0" w:right="3"/>
        <w:rPr>
          <w:color w:val="auto"/>
        </w:rPr>
      </w:pPr>
      <w:r w:rsidRPr="007109CC">
        <w:rPr>
          <w:b/>
          <w:bCs/>
          <w:color w:val="auto"/>
        </w:rPr>
        <w:t>………………………………………………………….</w:t>
      </w:r>
    </w:p>
    <w:p w14:paraId="6CF2157B" w14:textId="77777777" w:rsidR="005A017E" w:rsidRPr="007109CC" w:rsidRDefault="0092198B">
      <w:pPr>
        <w:spacing w:after="101" w:line="259" w:lineRule="auto"/>
        <w:ind w:left="19"/>
        <w:rPr>
          <w:color w:val="auto"/>
        </w:rPr>
      </w:pPr>
      <w:r w:rsidRPr="007109CC">
        <w:rPr>
          <w:color w:val="auto"/>
        </w:rPr>
        <w:t xml:space="preserve">zwanym w dalszej treści umowy </w:t>
      </w:r>
      <w:r w:rsidRPr="007109CC">
        <w:rPr>
          <w:b/>
          <w:color w:val="auto"/>
        </w:rPr>
        <w:t>„Wykonawcą"</w:t>
      </w:r>
      <w:r w:rsidRPr="007109CC">
        <w:rPr>
          <w:color w:val="auto"/>
        </w:rPr>
        <w:t xml:space="preserve"> </w:t>
      </w:r>
    </w:p>
    <w:p w14:paraId="1E2F0088" w14:textId="77777777" w:rsidR="005A017E" w:rsidRPr="007109CC" w:rsidRDefault="005A017E">
      <w:pPr>
        <w:spacing w:after="93" w:line="259" w:lineRule="auto"/>
        <w:ind w:left="0" w:firstLine="0"/>
        <w:jc w:val="left"/>
        <w:rPr>
          <w:color w:val="auto"/>
        </w:rPr>
      </w:pPr>
    </w:p>
    <w:p w14:paraId="0C34120A" w14:textId="52556185" w:rsidR="00CC62C0" w:rsidRPr="007109CC" w:rsidRDefault="00CC62C0" w:rsidP="00CC62C0">
      <w:pPr>
        <w:spacing w:after="0" w:line="360" w:lineRule="auto"/>
        <w:rPr>
          <w:rFonts w:eastAsia="Times New Roman"/>
          <w:color w:val="auto"/>
        </w:rPr>
      </w:pPr>
      <w:r w:rsidRPr="007109CC">
        <w:rPr>
          <w:rFonts w:eastAsia="Times New Roman"/>
          <w:color w:val="auto"/>
        </w:rPr>
        <w:t xml:space="preserve">w wyniku rozstrzygniętego postępowania o udzielenie zamówienia publicznego (……………………….) prowadzonego w trybie </w:t>
      </w:r>
      <w:r w:rsidRPr="007109CC">
        <w:rPr>
          <w:rFonts w:eastAsia="Times New Roman"/>
          <w:color w:val="auto"/>
          <w:u w:val="single" w:color="000000"/>
        </w:rPr>
        <w:t>podstawowym</w:t>
      </w:r>
      <w:r w:rsidRPr="007109CC">
        <w:rPr>
          <w:rFonts w:eastAsia="Times New Roman"/>
          <w:color w:val="auto"/>
        </w:rPr>
        <w:t>, na podstawie art. 275 pkt 1 ustawy z dnia 11 września 2019 r. Prawo zamówień publicznych (</w:t>
      </w:r>
      <w:proofErr w:type="spellStart"/>
      <w:r w:rsidRPr="007109CC">
        <w:rPr>
          <w:rFonts w:eastAsia="Times New Roman"/>
          <w:color w:val="auto"/>
        </w:rPr>
        <w:t>t.j</w:t>
      </w:r>
      <w:proofErr w:type="spellEnd"/>
      <w:r w:rsidRPr="007109CC">
        <w:rPr>
          <w:rFonts w:eastAsia="Times New Roman"/>
          <w:color w:val="auto"/>
        </w:rPr>
        <w:t xml:space="preserve">. </w:t>
      </w:r>
      <w:r w:rsidR="004F3A6E" w:rsidRPr="007109CC">
        <w:rPr>
          <w:rFonts w:eastAsia="Times New Roman"/>
          <w:color w:val="auto"/>
        </w:rPr>
        <w:t xml:space="preserve"> Dz.U. z 2024 r. poz. 1320 )</w:t>
      </w:r>
      <w:r w:rsidRPr="007109CC">
        <w:rPr>
          <w:rFonts w:eastAsia="Times New Roman"/>
          <w:color w:val="auto"/>
        </w:rPr>
        <w:t xml:space="preserve">– zwanej dalej ustawą </w:t>
      </w:r>
      <w:proofErr w:type="spellStart"/>
      <w:r w:rsidRPr="007109CC">
        <w:rPr>
          <w:rFonts w:eastAsia="Times New Roman"/>
          <w:color w:val="auto"/>
        </w:rPr>
        <w:t>Pzp</w:t>
      </w:r>
      <w:proofErr w:type="spellEnd"/>
      <w:r w:rsidRPr="007109CC">
        <w:rPr>
          <w:rFonts w:eastAsia="Times New Roman"/>
          <w:color w:val="auto"/>
        </w:rPr>
        <w:t xml:space="preserve">, została zawarta umowa o następującej treści: </w:t>
      </w:r>
    </w:p>
    <w:p w14:paraId="44A4B8B0" w14:textId="77777777" w:rsidR="005A017E" w:rsidRPr="007109CC" w:rsidRDefault="0092198B">
      <w:pPr>
        <w:ind w:left="19"/>
        <w:rPr>
          <w:color w:val="auto"/>
        </w:rPr>
      </w:pPr>
      <w:r w:rsidRPr="007109CC">
        <w:rPr>
          <w:color w:val="auto"/>
        </w:rPr>
        <w:t xml:space="preserve">o następującej treści: </w:t>
      </w:r>
    </w:p>
    <w:p w14:paraId="7E4E1478" w14:textId="77777777" w:rsidR="005A017E" w:rsidRPr="007109CC" w:rsidRDefault="0092198B">
      <w:pPr>
        <w:spacing w:after="131" w:line="259" w:lineRule="auto"/>
        <w:ind w:left="424" w:right="419"/>
        <w:jc w:val="center"/>
        <w:rPr>
          <w:color w:val="auto"/>
        </w:rPr>
      </w:pPr>
      <w:r w:rsidRPr="007109CC">
        <w:rPr>
          <w:b/>
          <w:color w:val="auto"/>
        </w:rPr>
        <w:t xml:space="preserve">§ 1 </w:t>
      </w:r>
    </w:p>
    <w:p w14:paraId="14744C50" w14:textId="77777777" w:rsidR="005A017E" w:rsidRPr="007109CC" w:rsidRDefault="0092198B">
      <w:pPr>
        <w:spacing w:after="0" w:line="259" w:lineRule="auto"/>
        <w:ind w:left="424" w:right="420"/>
        <w:jc w:val="center"/>
        <w:rPr>
          <w:color w:val="auto"/>
        </w:rPr>
      </w:pPr>
      <w:r w:rsidRPr="007109CC">
        <w:rPr>
          <w:b/>
          <w:color w:val="auto"/>
        </w:rPr>
        <w:t xml:space="preserve">PRZEDMIOT UMOWY </w:t>
      </w:r>
    </w:p>
    <w:p w14:paraId="4CA05155" w14:textId="77777777" w:rsidR="005A017E" w:rsidRPr="007109CC" w:rsidRDefault="0092198B">
      <w:pPr>
        <w:spacing w:after="0" w:line="259" w:lineRule="auto"/>
        <w:ind w:left="0" w:firstLine="0"/>
        <w:jc w:val="left"/>
        <w:rPr>
          <w:color w:val="auto"/>
          <w:szCs w:val="20"/>
        </w:rPr>
      </w:pPr>
      <w:r w:rsidRPr="007109CC">
        <w:rPr>
          <w:color w:val="auto"/>
          <w:sz w:val="16"/>
        </w:rPr>
        <w:t xml:space="preserve"> </w:t>
      </w:r>
    </w:p>
    <w:p w14:paraId="2BA3D157" w14:textId="41872B8E" w:rsidR="00142ACD" w:rsidRPr="007109CC" w:rsidRDefault="0092198B" w:rsidP="00142ACD">
      <w:pPr>
        <w:numPr>
          <w:ilvl w:val="0"/>
          <w:numId w:val="3"/>
        </w:numPr>
        <w:tabs>
          <w:tab w:val="left" w:pos="567"/>
          <w:tab w:val="left" w:pos="709"/>
        </w:tabs>
        <w:spacing w:after="138" w:line="360" w:lineRule="auto"/>
        <w:ind w:left="426" w:right="-10" w:hanging="284"/>
        <w:rPr>
          <w:b/>
          <w:color w:val="auto"/>
        </w:rPr>
      </w:pPr>
      <w:r w:rsidRPr="007109CC">
        <w:rPr>
          <w:color w:val="auto"/>
          <w:szCs w:val="20"/>
        </w:rPr>
        <w:t xml:space="preserve">Przedmiotem Umowy jest </w:t>
      </w:r>
      <w:r w:rsidR="00142ACD" w:rsidRPr="007109CC">
        <w:rPr>
          <w:color w:val="auto"/>
        </w:rPr>
        <w:t xml:space="preserve">Termomodernizacja budynku Ochotniczej Straży Pożarnej w Woli </w:t>
      </w:r>
      <w:proofErr w:type="spellStart"/>
      <w:r w:rsidR="00142ACD" w:rsidRPr="007109CC">
        <w:rPr>
          <w:color w:val="auto"/>
        </w:rPr>
        <w:t>Kałkowej</w:t>
      </w:r>
      <w:proofErr w:type="spellEnd"/>
      <w:r w:rsidR="00142ACD" w:rsidRPr="007109CC">
        <w:rPr>
          <w:color w:val="auto"/>
        </w:rPr>
        <w:t xml:space="preserve"> oraz wykorzystanie odnawialnych źródeł energii w celu zmniejszenia emisji zanieczyszczeń do atmosfery</w:t>
      </w:r>
      <w:r w:rsidR="00B5399E" w:rsidRPr="007109CC">
        <w:rPr>
          <w:color w:val="auto"/>
        </w:rPr>
        <w:t xml:space="preserve">, </w:t>
      </w:r>
      <w:r w:rsidRPr="007109CC">
        <w:rPr>
          <w:color w:val="auto"/>
        </w:rPr>
        <w:t xml:space="preserve">zgodnie z załączoną dokumentacją projektową. </w:t>
      </w:r>
      <w:r w:rsidR="00193213" w:rsidRPr="007109CC">
        <w:rPr>
          <w:color w:val="auto"/>
        </w:rPr>
        <w:t xml:space="preserve">Inwestorem </w:t>
      </w:r>
      <w:r w:rsidR="00F15E2C" w:rsidRPr="007109CC">
        <w:rPr>
          <w:color w:val="auto"/>
        </w:rPr>
        <w:t xml:space="preserve">jest </w:t>
      </w:r>
      <w:r w:rsidR="00F15E2C" w:rsidRPr="007109CC">
        <w:rPr>
          <w:b/>
          <w:color w:val="auto"/>
        </w:rPr>
        <w:t xml:space="preserve">Ochotnicza Straż Pożarna </w:t>
      </w:r>
      <w:r w:rsidR="00142ACD" w:rsidRPr="007109CC">
        <w:rPr>
          <w:b/>
          <w:color w:val="auto"/>
        </w:rPr>
        <w:t xml:space="preserve">w Woli </w:t>
      </w:r>
      <w:proofErr w:type="spellStart"/>
      <w:r w:rsidR="00142ACD" w:rsidRPr="007109CC">
        <w:rPr>
          <w:b/>
          <w:color w:val="auto"/>
        </w:rPr>
        <w:t>Kałkowej</w:t>
      </w:r>
      <w:proofErr w:type="spellEnd"/>
      <w:r w:rsidR="00F15E2C" w:rsidRPr="007109CC">
        <w:rPr>
          <w:b/>
          <w:color w:val="auto"/>
        </w:rPr>
        <w:t>.</w:t>
      </w:r>
      <w:r w:rsidR="00142ACD" w:rsidRPr="007109CC">
        <w:rPr>
          <w:b/>
          <w:color w:val="auto"/>
        </w:rPr>
        <w:t xml:space="preserve"> </w:t>
      </w:r>
    </w:p>
    <w:p w14:paraId="2C02D470" w14:textId="6B4F5AF9" w:rsidR="00B03ECA" w:rsidRPr="00A90B0C" w:rsidRDefault="00142ACD" w:rsidP="00A90B0C">
      <w:pPr>
        <w:numPr>
          <w:ilvl w:val="0"/>
          <w:numId w:val="3"/>
        </w:numPr>
        <w:tabs>
          <w:tab w:val="left" w:pos="567"/>
          <w:tab w:val="left" w:pos="709"/>
        </w:tabs>
        <w:spacing w:after="138" w:line="360" w:lineRule="auto"/>
        <w:ind w:left="426" w:right="-10" w:hanging="284"/>
        <w:rPr>
          <w:b/>
          <w:color w:val="auto"/>
        </w:rPr>
      </w:pPr>
      <w:r w:rsidRPr="007109CC">
        <w:rPr>
          <w:b/>
          <w:color w:val="auto"/>
        </w:rPr>
        <w:t>Przedmi</w:t>
      </w:r>
      <w:r w:rsidR="00A8054E" w:rsidRPr="007109CC">
        <w:rPr>
          <w:b/>
          <w:color w:val="auto"/>
        </w:rPr>
        <w:t>o</w:t>
      </w:r>
      <w:r w:rsidRPr="007109CC">
        <w:rPr>
          <w:b/>
          <w:color w:val="auto"/>
        </w:rPr>
        <w:t>towe zadanie obejmuje w szczególności:</w:t>
      </w:r>
    </w:p>
    <w:tbl>
      <w:tblPr>
        <w:tblStyle w:val="Tabela-Siatka"/>
        <w:tblW w:w="8075" w:type="dxa"/>
        <w:tblInd w:w="704" w:type="dxa"/>
        <w:tblLook w:val="04A0" w:firstRow="1" w:lastRow="0" w:firstColumn="1" w:lastColumn="0" w:noHBand="0" w:noVBand="1"/>
      </w:tblPr>
      <w:tblGrid>
        <w:gridCol w:w="559"/>
        <w:gridCol w:w="4398"/>
        <w:gridCol w:w="1842"/>
        <w:gridCol w:w="1276"/>
      </w:tblGrid>
      <w:tr w:rsidR="00142ACD" w:rsidRPr="007109CC" w14:paraId="559A0A7B" w14:textId="77777777" w:rsidTr="00142ACD">
        <w:trPr>
          <w:trHeight w:val="850"/>
        </w:trPr>
        <w:tc>
          <w:tcPr>
            <w:tcW w:w="559" w:type="dxa"/>
          </w:tcPr>
          <w:p w14:paraId="42F24F22" w14:textId="77777777" w:rsidR="00142ACD" w:rsidRPr="007109CC" w:rsidRDefault="00142ACD" w:rsidP="00142ACD">
            <w:pPr>
              <w:ind w:left="-464" w:right="-14"/>
              <w:rPr>
                <w:b/>
                <w:bCs/>
                <w:color w:val="auto"/>
              </w:rPr>
            </w:pPr>
            <w:r w:rsidRPr="007109CC">
              <w:rPr>
                <w:b/>
                <w:bCs/>
                <w:color w:val="auto"/>
              </w:rPr>
              <w:t>L.p.</w:t>
            </w:r>
          </w:p>
        </w:tc>
        <w:tc>
          <w:tcPr>
            <w:tcW w:w="4398" w:type="dxa"/>
          </w:tcPr>
          <w:p w14:paraId="64D29814" w14:textId="77777777" w:rsidR="00142ACD" w:rsidRPr="007109CC" w:rsidRDefault="00142ACD" w:rsidP="00792A0A">
            <w:pPr>
              <w:rPr>
                <w:b/>
                <w:bCs/>
                <w:color w:val="auto"/>
              </w:rPr>
            </w:pPr>
            <w:r w:rsidRPr="007109CC">
              <w:rPr>
                <w:b/>
                <w:bCs/>
                <w:color w:val="auto"/>
              </w:rPr>
              <w:t>Wyszczególnienie prac</w:t>
            </w:r>
          </w:p>
        </w:tc>
        <w:tc>
          <w:tcPr>
            <w:tcW w:w="3118" w:type="dxa"/>
            <w:gridSpan w:val="2"/>
          </w:tcPr>
          <w:p w14:paraId="7E21111A" w14:textId="77777777" w:rsidR="00142ACD" w:rsidRPr="007109CC" w:rsidRDefault="00142ACD" w:rsidP="00792A0A">
            <w:pPr>
              <w:rPr>
                <w:b/>
                <w:bCs/>
                <w:color w:val="auto"/>
              </w:rPr>
            </w:pPr>
            <w:r w:rsidRPr="007109CC">
              <w:rPr>
                <w:b/>
                <w:bCs/>
                <w:color w:val="auto"/>
              </w:rPr>
              <w:t>Zakres rzeczowy</w:t>
            </w:r>
          </w:p>
        </w:tc>
      </w:tr>
      <w:tr w:rsidR="00142ACD" w:rsidRPr="007109CC" w14:paraId="3F505D69" w14:textId="77777777" w:rsidTr="00142ACD">
        <w:trPr>
          <w:trHeight w:val="570"/>
        </w:trPr>
        <w:tc>
          <w:tcPr>
            <w:tcW w:w="559" w:type="dxa"/>
          </w:tcPr>
          <w:p w14:paraId="1190EA14" w14:textId="77777777" w:rsidR="00142ACD" w:rsidRPr="007109CC" w:rsidRDefault="00142ACD" w:rsidP="00792A0A">
            <w:pPr>
              <w:rPr>
                <w:color w:val="auto"/>
              </w:rPr>
            </w:pPr>
            <w:r w:rsidRPr="007109CC">
              <w:rPr>
                <w:color w:val="auto"/>
              </w:rPr>
              <w:t>1</w:t>
            </w:r>
          </w:p>
        </w:tc>
        <w:tc>
          <w:tcPr>
            <w:tcW w:w="4398" w:type="dxa"/>
          </w:tcPr>
          <w:p w14:paraId="7F70A920" w14:textId="77777777" w:rsidR="00142ACD" w:rsidRPr="007109CC" w:rsidRDefault="00142ACD" w:rsidP="00792A0A">
            <w:pPr>
              <w:rPr>
                <w:color w:val="auto"/>
              </w:rPr>
            </w:pPr>
            <w:r w:rsidRPr="007109CC">
              <w:rPr>
                <w:color w:val="auto"/>
              </w:rPr>
              <w:t xml:space="preserve">Modernizacja systemu grzewczego: montaż klimatyzatorów z funkcją grzania – 2 szt. x 5kw + 5 szt. 3,5Kw  SCOP </w:t>
            </w:r>
            <w:r w:rsidRPr="007109CC">
              <w:rPr>
                <w:rFonts w:cstheme="minorHAnsi"/>
                <w:color w:val="auto"/>
              </w:rPr>
              <w:t>≥</w:t>
            </w:r>
            <w:r w:rsidRPr="007109CC">
              <w:rPr>
                <w:color w:val="auto"/>
              </w:rPr>
              <w:t>4,0</w:t>
            </w:r>
          </w:p>
        </w:tc>
        <w:tc>
          <w:tcPr>
            <w:tcW w:w="1842" w:type="dxa"/>
          </w:tcPr>
          <w:p w14:paraId="201522BE" w14:textId="77777777" w:rsidR="00142ACD" w:rsidRPr="007109CC" w:rsidRDefault="00142ACD" w:rsidP="00792A0A">
            <w:pPr>
              <w:rPr>
                <w:color w:val="auto"/>
              </w:rPr>
            </w:pPr>
            <w:r w:rsidRPr="007109CC">
              <w:rPr>
                <w:color w:val="auto"/>
              </w:rPr>
              <w:t>Jedn. Miary</w:t>
            </w:r>
          </w:p>
          <w:p w14:paraId="65E29F13" w14:textId="77777777" w:rsidR="00142ACD" w:rsidRPr="007109CC" w:rsidRDefault="00142ACD" w:rsidP="00792A0A">
            <w:pPr>
              <w:rPr>
                <w:color w:val="auto"/>
              </w:rPr>
            </w:pPr>
          </w:p>
          <w:p w14:paraId="41FD83C1" w14:textId="77777777" w:rsidR="00142ACD" w:rsidRPr="007109CC" w:rsidRDefault="00142ACD" w:rsidP="00792A0A">
            <w:pPr>
              <w:rPr>
                <w:color w:val="auto"/>
              </w:rPr>
            </w:pPr>
            <w:proofErr w:type="spellStart"/>
            <w:r w:rsidRPr="007109CC">
              <w:rPr>
                <w:color w:val="auto"/>
              </w:rPr>
              <w:t>Kpl</w:t>
            </w:r>
            <w:proofErr w:type="spellEnd"/>
            <w:r w:rsidRPr="007109CC">
              <w:rPr>
                <w:color w:val="auto"/>
              </w:rPr>
              <w:t>.</w:t>
            </w:r>
          </w:p>
        </w:tc>
        <w:tc>
          <w:tcPr>
            <w:tcW w:w="1276" w:type="dxa"/>
          </w:tcPr>
          <w:p w14:paraId="35B45383" w14:textId="77777777" w:rsidR="00142ACD" w:rsidRPr="007109CC" w:rsidRDefault="00142ACD" w:rsidP="00792A0A">
            <w:pPr>
              <w:rPr>
                <w:color w:val="auto"/>
              </w:rPr>
            </w:pPr>
          </w:p>
          <w:p w14:paraId="61F49E9B" w14:textId="77777777" w:rsidR="00142ACD" w:rsidRPr="007109CC" w:rsidRDefault="00142ACD" w:rsidP="00792A0A">
            <w:pPr>
              <w:rPr>
                <w:color w:val="auto"/>
              </w:rPr>
            </w:pPr>
          </w:p>
          <w:p w14:paraId="00758E3C" w14:textId="77777777" w:rsidR="00142ACD" w:rsidRPr="007109CC" w:rsidRDefault="00142ACD" w:rsidP="00792A0A">
            <w:pPr>
              <w:rPr>
                <w:color w:val="auto"/>
              </w:rPr>
            </w:pPr>
          </w:p>
          <w:p w14:paraId="38DE32D1" w14:textId="77777777" w:rsidR="00142ACD" w:rsidRPr="007109CC" w:rsidRDefault="00142ACD" w:rsidP="00792A0A">
            <w:pPr>
              <w:rPr>
                <w:color w:val="auto"/>
              </w:rPr>
            </w:pPr>
            <w:r w:rsidRPr="007109CC">
              <w:rPr>
                <w:color w:val="auto"/>
              </w:rPr>
              <w:t>1</w:t>
            </w:r>
          </w:p>
        </w:tc>
      </w:tr>
      <w:tr w:rsidR="00142ACD" w:rsidRPr="007109CC" w14:paraId="2673FD4E" w14:textId="77777777" w:rsidTr="00142ACD">
        <w:trPr>
          <w:trHeight w:val="686"/>
        </w:trPr>
        <w:tc>
          <w:tcPr>
            <w:tcW w:w="559" w:type="dxa"/>
          </w:tcPr>
          <w:p w14:paraId="091C5027" w14:textId="77777777" w:rsidR="00142ACD" w:rsidRPr="007109CC" w:rsidRDefault="00142ACD" w:rsidP="00792A0A">
            <w:pPr>
              <w:rPr>
                <w:color w:val="auto"/>
              </w:rPr>
            </w:pPr>
            <w:r w:rsidRPr="007109CC">
              <w:rPr>
                <w:color w:val="auto"/>
              </w:rPr>
              <w:lastRenderedPageBreak/>
              <w:t>2</w:t>
            </w:r>
          </w:p>
        </w:tc>
        <w:tc>
          <w:tcPr>
            <w:tcW w:w="4398" w:type="dxa"/>
          </w:tcPr>
          <w:p w14:paraId="1E3B94D4" w14:textId="77777777" w:rsidR="00142ACD" w:rsidRPr="007109CC" w:rsidRDefault="00142ACD" w:rsidP="00792A0A">
            <w:pPr>
              <w:rPr>
                <w:color w:val="auto"/>
              </w:rPr>
            </w:pPr>
            <w:r w:rsidRPr="007109CC">
              <w:rPr>
                <w:color w:val="auto"/>
              </w:rPr>
              <w:t>Ocieplenie ścian zewnętrznych. Styropian gr.15 cm, tynk silikatowo-silikonowy w III grupie kolorystycznej</w:t>
            </w:r>
          </w:p>
        </w:tc>
        <w:tc>
          <w:tcPr>
            <w:tcW w:w="1842" w:type="dxa"/>
          </w:tcPr>
          <w:p w14:paraId="6EC94661" w14:textId="77777777" w:rsidR="00142ACD" w:rsidRPr="007109CC" w:rsidRDefault="00142ACD" w:rsidP="00792A0A">
            <w:pPr>
              <w:rPr>
                <w:color w:val="auto"/>
              </w:rPr>
            </w:pPr>
          </w:p>
          <w:p w14:paraId="3A9DEE60" w14:textId="77777777" w:rsidR="00142ACD" w:rsidRPr="007109CC" w:rsidRDefault="00142ACD" w:rsidP="00792A0A">
            <w:pPr>
              <w:rPr>
                <w:color w:val="auto"/>
                <w:sz w:val="16"/>
                <w:szCs w:val="16"/>
                <w:vertAlign w:val="superscript"/>
              </w:rPr>
            </w:pPr>
            <w:r w:rsidRPr="007109CC">
              <w:rPr>
                <w:color w:val="auto"/>
              </w:rPr>
              <w:t xml:space="preserve">   m</w:t>
            </w:r>
            <w:r w:rsidRPr="007109CC">
              <w:rPr>
                <w:color w:val="auto"/>
                <w:vertAlign w:val="superscript"/>
              </w:rPr>
              <w:t>2</w:t>
            </w:r>
          </w:p>
        </w:tc>
        <w:tc>
          <w:tcPr>
            <w:tcW w:w="1276" w:type="dxa"/>
          </w:tcPr>
          <w:p w14:paraId="57CEAB5F" w14:textId="77777777" w:rsidR="00142ACD" w:rsidRPr="007109CC" w:rsidRDefault="00142ACD" w:rsidP="00792A0A">
            <w:pPr>
              <w:rPr>
                <w:color w:val="auto"/>
              </w:rPr>
            </w:pPr>
          </w:p>
          <w:p w14:paraId="2E9134D4" w14:textId="77777777" w:rsidR="00142ACD" w:rsidRPr="007109CC" w:rsidRDefault="00142ACD" w:rsidP="00792A0A">
            <w:pPr>
              <w:rPr>
                <w:color w:val="auto"/>
              </w:rPr>
            </w:pPr>
          </w:p>
          <w:p w14:paraId="13A47047" w14:textId="77777777" w:rsidR="00142ACD" w:rsidRPr="007109CC" w:rsidRDefault="00142ACD" w:rsidP="00792A0A">
            <w:pPr>
              <w:rPr>
                <w:color w:val="auto"/>
              </w:rPr>
            </w:pPr>
            <w:r w:rsidRPr="007109CC">
              <w:rPr>
                <w:color w:val="auto"/>
              </w:rPr>
              <w:t>309,81</w:t>
            </w:r>
          </w:p>
        </w:tc>
      </w:tr>
      <w:tr w:rsidR="00142ACD" w:rsidRPr="007109CC" w14:paraId="000E3A4C" w14:textId="77777777" w:rsidTr="00142ACD">
        <w:trPr>
          <w:trHeight w:val="837"/>
        </w:trPr>
        <w:tc>
          <w:tcPr>
            <w:tcW w:w="559" w:type="dxa"/>
          </w:tcPr>
          <w:p w14:paraId="4AC964F0" w14:textId="77777777" w:rsidR="00142ACD" w:rsidRPr="007109CC" w:rsidRDefault="00142ACD" w:rsidP="00792A0A">
            <w:pPr>
              <w:rPr>
                <w:color w:val="auto"/>
              </w:rPr>
            </w:pPr>
            <w:r w:rsidRPr="007109CC">
              <w:rPr>
                <w:color w:val="auto"/>
              </w:rPr>
              <w:t>3</w:t>
            </w:r>
          </w:p>
        </w:tc>
        <w:tc>
          <w:tcPr>
            <w:tcW w:w="4398" w:type="dxa"/>
          </w:tcPr>
          <w:p w14:paraId="2B322F98" w14:textId="77777777" w:rsidR="00142ACD" w:rsidRPr="007109CC" w:rsidRDefault="00142ACD" w:rsidP="00792A0A">
            <w:pPr>
              <w:rPr>
                <w:color w:val="auto"/>
              </w:rPr>
            </w:pPr>
            <w:r w:rsidRPr="007109CC">
              <w:rPr>
                <w:color w:val="auto"/>
              </w:rPr>
              <w:t xml:space="preserve">   Wymiana bramy garażowej</w:t>
            </w:r>
          </w:p>
        </w:tc>
        <w:tc>
          <w:tcPr>
            <w:tcW w:w="1842" w:type="dxa"/>
          </w:tcPr>
          <w:p w14:paraId="3F589CFB" w14:textId="77777777" w:rsidR="00142ACD" w:rsidRPr="007109CC" w:rsidRDefault="00142ACD" w:rsidP="00792A0A">
            <w:pPr>
              <w:rPr>
                <w:color w:val="auto"/>
              </w:rPr>
            </w:pPr>
          </w:p>
          <w:p w14:paraId="458B1CF4" w14:textId="77777777" w:rsidR="00142ACD" w:rsidRPr="007109CC" w:rsidRDefault="00142ACD" w:rsidP="00792A0A">
            <w:pPr>
              <w:rPr>
                <w:color w:val="auto"/>
              </w:rPr>
            </w:pPr>
            <w:r w:rsidRPr="007109CC">
              <w:rPr>
                <w:color w:val="auto"/>
              </w:rPr>
              <w:t>szt.</w:t>
            </w:r>
          </w:p>
        </w:tc>
        <w:tc>
          <w:tcPr>
            <w:tcW w:w="1276" w:type="dxa"/>
          </w:tcPr>
          <w:p w14:paraId="04E29955" w14:textId="77777777" w:rsidR="00142ACD" w:rsidRPr="007109CC" w:rsidRDefault="00142ACD" w:rsidP="00792A0A">
            <w:pPr>
              <w:rPr>
                <w:color w:val="auto"/>
              </w:rPr>
            </w:pPr>
          </w:p>
          <w:p w14:paraId="0420F972" w14:textId="77777777" w:rsidR="00142ACD" w:rsidRPr="007109CC" w:rsidRDefault="00142ACD" w:rsidP="00792A0A">
            <w:pPr>
              <w:rPr>
                <w:color w:val="auto"/>
              </w:rPr>
            </w:pPr>
            <w:r w:rsidRPr="007109CC">
              <w:rPr>
                <w:color w:val="auto"/>
              </w:rPr>
              <w:t>1</w:t>
            </w:r>
          </w:p>
        </w:tc>
      </w:tr>
      <w:tr w:rsidR="00142ACD" w:rsidRPr="007109CC" w14:paraId="599D4DF5" w14:textId="77777777" w:rsidTr="00142ACD">
        <w:trPr>
          <w:trHeight w:val="693"/>
        </w:trPr>
        <w:tc>
          <w:tcPr>
            <w:tcW w:w="559" w:type="dxa"/>
          </w:tcPr>
          <w:p w14:paraId="3CDF2BB5" w14:textId="77777777" w:rsidR="00142ACD" w:rsidRPr="007109CC" w:rsidRDefault="00142ACD" w:rsidP="00792A0A">
            <w:pPr>
              <w:rPr>
                <w:color w:val="auto"/>
              </w:rPr>
            </w:pPr>
            <w:r w:rsidRPr="007109CC">
              <w:rPr>
                <w:color w:val="auto"/>
              </w:rPr>
              <w:t>4</w:t>
            </w:r>
          </w:p>
        </w:tc>
        <w:tc>
          <w:tcPr>
            <w:tcW w:w="4398" w:type="dxa"/>
          </w:tcPr>
          <w:p w14:paraId="589C9E23" w14:textId="77777777" w:rsidR="00142ACD" w:rsidRPr="007109CC" w:rsidRDefault="00142ACD" w:rsidP="00792A0A">
            <w:pPr>
              <w:rPr>
                <w:color w:val="auto"/>
              </w:rPr>
            </w:pPr>
            <w:r w:rsidRPr="007109CC">
              <w:rPr>
                <w:color w:val="auto"/>
              </w:rPr>
              <w:t>Modernizacja systemu oświetlenia wewnętrznego</w:t>
            </w:r>
          </w:p>
        </w:tc>
        <w:tc>
          <w:tcPr>
            <w:tcW w:w="1842" w:type="dxa"/>
          </w:tcPr>
          <w:p w14:paraId="0B6B94F6" w14:textId="77777777" w:rsidR="00142ACD" w:rsidRPr="007109CC" w:rsidRDefault="00142ACD" w:rsidP="00792A0A">
            <w:pPr>
              <w:rPr>
                <w:color w:val="auto"/>
              </w:rPr>
            </w:pPr>
          </w:p>
          <w:p w14:paraId="393E5897" w14:textId="77777777" w:rsidR="00142ACD" w:rsidRPr="007109CC" w:rsidRDefault="00142ACD" w:rsidP="00792A0A">
            <w:pPr>
              <w:rPr>
                <w:color w:val="auto"/>
              </w:rPr>
            </w:pPr>
            <w:r w:rsidRPr="007109CC">
              <w:rPr>
                <w:color w:val="auto"/>
              </w:rPr>
              <w:t>szt.</w:t>
            </w:r>
          </w:p>
        </w:tc>
        <w:tc>
          <w:tcPr>
            <w:tcW w:w="1276" w:type="dxa"/>
          </w:tcPr>
          <w:p w14:paraId="27D96DAD" w14:textId="77777777" w:rsidR="00142ACD" w:rsidRPr="007109CC" w:rsidRDefault="00142ACD" w:rsidP="00792A0A">
            <w:pPr>
              <w:rPr>
                <w:color w:val="auto"/>
              </w:rPr>
            </w:pPr>
          </w:p>
          <w:p w14:paraId="5B515100" w14:textId="77777777" w:rsidR="00142ACD" w:rsidRPr="007109CC" w:rsidRDefault="00142ACD" w:rsidP="00792A0A">
            <w:pPr>
              <w:rPr>
                <w:color w:val="auto"/>
              </w:rPr>
            </w:pPr>
            <w:r w:rsidRPr="007109CC">
              <w:rPr>
                <w:color w:val="auto"/>
              </w:rPr>
              <w:t>44</w:t>
            </w:r>
          </w:p>
        </w:tc>
      </w:tr>
      <w:tr w:rsidR="00142ACD" w:rsidRPr="007109CC" w14:paraId="6688B00F" w14:textId="77777777" w:rsidTr="00142ACD">
        <w:trPr>
          <w:trHeight w:val="703"/>
        </w:trPr>
        <w:tc>
          <w:tcPr>
            <w:tcW w:w="559" w:type="dxa"/>
          </w:tcPr>
          <w:p w14:paraId="02C48B7F" w14:textId="77777777" w:rsidR="00142ACD" w:rsidRPr="007109CC" w:rsidRDefault="00142ACD" w:rsidP="00792A0A">
            <w:pPr>
              <w:rPr>
                <w:color w:val="auto"/>
              </w:rPr>
            </w:pPr>
            <w:r w:rsidRPr="007109CC">
              <w:rPr>
                <w:color w:val="auto"/>
              </w:rPr>
              <w:t>5</w:t>
            </w:r>
          </w:p>
        </w:tc>
        <w:tc>
          <w:tcPr>
            <w:tcW w:w="4398" w:type="dxa"/>
          </w:tcPr>
          <w:p w14:paraId="4928324C" w14:textId="77777777" w:rsidR="00142ACD" w:rsidRPr="007109CC" w:rsidRDefault="00142ACD" w:rsidP="00792A0A">
            <w:pPr>
              <w:rPr>
                <w:color w:val="auto"/>
              </w:rPr>
            </w:pPr>
            <w:r w:rsidRPr="007109CC">
              <w:rPr>
                <w:color w:val="auto"/>
              </w:rPr>
              <w:t xml:space="preserve"> Montaż instalacji PV o mocy 17,5 </w:t>
            </w:r>
            <w:proofErr w:type="spellStart"/>
            <w:r w:rsidRPr="007109CC">
              <w:rPr>
                <w:color w:val="auto"/>
              </w:rPr>
              <w:t>kWp</w:t>
            </w:r>
            <w:proofErr w:type="spellEnd"/>
          </w:p>
        </w:tc>
        <w:tc>
          <w:tcPr>
            <w:tcW w:w="1842" w:type="dxa"/>
          </w:tcPr>
          <w:p w14:paraId="261E5911" w14:textId="77777777" w:rsidR="00142ACD" w:rsidRPr="007109CC" w:rsidRDefault="00142ACD" w:rsidP="00792A0A">
            <w:pPr>
              <w:rPr>
                <w:color w:val="auto"/>
              </w:rPr>
            </w:pPr>
          </w:p>
          <w:p w14:paraId="754BA848" w14:textId="77777777" w:rsidR="00142ACD" w:rsidRPr="007109CC" w:rsidRDefault="00142ACD" w:rsidP="00792A0A">
            <w:pPr>
              <w:rPr>
                <w:color w:val="auto"/>
              </w:rPr>
            </w:pPr>
            <w:proofErr w:type="spellStart"/>
            <w:r w:rsidRPr="007109CC">
              <w:rPr>
                <w:color w:val="auto"/>
              </w:rPr>
              <w:t>Kpl</w:t>
            </w:r>
            <w:proofErr w:type="spellEnd"/>
            <w:r w:rsidRPr="007109CC">
              <w:rPr>
                <w:color w:val="auto"/>
              </w:rPr>
              <w:t>.</w:t>
            </w:r>
          </w:p>
        </w:tc>
        <w:tc>
          <w:tcPr>
            <w:tcW w:w="1276" w:type="dxa"/>
          </w:tcPr>
          <w:p w14:paraId="7283BA74" w14:textId="77777777" w:rsidR="00142ACD" w:rsidRPr="007109CC" w:rsidRDefault="00142ACD" w:rsidP="00792A0A">
            <w:pPr>
              <w:rPr>
                <w:color w:val="auto"/>
              </w:rPr>
            </w:pPr>
          </w:p>
          <w:p w14:paraId="4294EE59" w14:textId="77777777" w:rsidR="00142ACD" w:rsidRPr="007109CC" w:rsidRDefault="00142ACD" w:rsidP="00792A0A">
            <w:pPr>
              <w:rPr>
                <w:color w:val="auto"/>
              </w:rPr>
            </w:pPr>
            <w:r w:rsidRPr="007109CC">
              <w:rPr>
                <w:color w:val="auto"/>
              </w:rPr>
              <w:t>1</w:t>
            </w:r>
          </w:p>
        </w:tc>
      </w:tr>
    </w:tbl>
    <w:p w14:paraId="569FEDDA" w14:textId="77777777" w:rsidR="00142ACD" w:rsidRPr="007109CC" w:rsidRDefault="00142ACD" w:rsidP="00142ACD">
      <w:pPr>
        <w:tabs>
          <w:tab w:val="left" w:pos="567"/>
          <w:tab w:val="left" w:pos="709"/>
        </w:tabs>
        <w:spacing w:after="138" w:line="360" w:lineRule="auto"/>
        <w:ind w:left="426" w:right="-10" w:firstLine="0"/>
        <w:rPr>
          <w:b/>
          <w:color w:val="auto"/>
        </w:rPr>
      </w:pPr>
    </w:p>
    <w:p w14:paraId="4FA18183" w14:textId="77777777" w:rsidR="00232974" w:rsidRPr="007109CC" w:rsidRDefault="0092198B" w:rsidP="00142ACD">
      <w:pPr>
        <w:pStyle w:val="Akapitzlist"/>
        <w:numPr>
          <w:ilvl w:val="0"/>
          <w:numId w:val="3"/>
        </w:numPr>
        <w:spacing w:line="360" w:lineRule="auto"/>
        <w:ind w:left="426" w:hanging="294"/>
        <w:rPr>
          <w:color w:val="auto"/>
        </w:rPr>
      </w:pPr>
      <w:r w:rsidRPr="007109CC">
        <w:rPr>
          <w:color w:val="auto"/>
        </w:rPr>
        <w:t>Szczegółowy zakres Przedmiotu Umowy określają niżej wymienione dokumenty, stanowiące integralną część umowy:</w:t>
      </w:r>
      <w:r w:rsidRPr="007109CC">
        <w:rPr>
          <w:b/>
          <w:color w:val="auto"/>
        </w:rPr>
        <w:t xml:space="preserve"> </w:t>
      </w:r>
    </w:p>
    <w:p w14:paraId="5EC4F55A" w14:textId="0855A2B1" w:rsidR="00232974" w:rsidRPr="007109CC" w:rsidRDefault="00B54BD2" w:rsidP="00232974">
      <w:pPr>
        <w:pStyle w:val="Akapitzlist"/>
        <w:numPr>
          <w:ilvl w:val="1"/>
          <w:numId w:val="3"/>
        </w:numPr>
        <w:spacing w:line="360" w:lineRule="auto"/>
        <w:rPr>
          <w:color w:val="auto"/>
        </w:rPr>
      </w:pPr>
      <w:r w:rsidRPr="007109CC">
        <w:rPr>
          <w:rFonts w:eastAsiaTheme="minorEastAsia"/>
          <w:b/>
          <w:bCs/>
          <w:color w:val="auto"/>
        </w:rPr>
        <w:t>Dokumentacja projektowa</w:t>
      </w:r>
      <w:r w:rsidR="002D29C5" w:rsidRPr="007109CC">
        <w:rPr>
          <w:rFonts w:eastAsiaTheme="minorEastAsia"/>
          <w:b/>
          <w:bCs/>
          <w:color w:val="auto"/>
        </w:rPr>
        <w:t>, na którą składają się: Projekt zagospodarowania działki, projekt architektoniczno-budowlany, opinie, uzgodnienia, pozwolenia i inne dokumenty oraz projekt techniczny</w:t>
      </w:r>
      <w:r w:rsidRPr="007109CC">
        <w:rPr>
          <w:rFonts w:eastAsiaTheme="minorEastAsia"/>
          <w:b/>
          <w:bCs/>
          <w:color w:val="auto"/>
        </w:rPr>
        <w:t xml:space="preserve"> </w:t>
      </w:r>
      <w:r w:rsidRPr="007109CC">
        <w:rPr>
          <w:rFonts w:eastAsiaTheme="minorEastAsia"/>
          <w:color w:val="auto"/>
        </w:rPr>
        <w:t xml:space="preserve">– </w:t>
      </w:r>
      <w:r w:rsidRPr="007109CC">
        <w:rPr>
          <w:rFonts w:eastAsiaTheme="minorEastAsia"/>
          <w:b/>
          <w:bCs/>
          <w:color w:val="auto"/>
        </w:rPr>
        <w:t xml:space="preserve">załącznik nr </w:t>
      </w:r>
      <w:r w:rsidR="003B5A0C" w:rsidRPr="007109CC">
        <w:rPr>
          <w:rFonts w:eastAsiaTheme="minorEastAsia"/>
          <w:b/>
          <w:bCs/>
          <w:color w:val="auto"/>
        </w:rPr>
        <w:t>1</w:t>
      </w:r>
      <w:r w:rsidRPr="007109CC">
        <w:rPr>
          <w:rFonts w:eastAsiaTheme="minorEastAsia"/>
          <w:b/>
          <w:bCs/>
          <w:color w:val="auto"/>
        </w:rPr>
        <w:t xml:space="preserve"> do </w:t>
      </w:r>
      <w:r w:rsidR="00FA43BD" w:rsidRPr="007109CC">
        <w:rPr>
          <w:rFonts w:eastAsiaTheme="minorEastAsia"/>
          <w:b/>
          <w:bCs/>
          <w:color w:val="auto"/>
        </w:rPr>
        <w:t xml:space="preserve"> Umowy</w:t>
      </w:r>
    </w:p>
    <w:p w14:paraId="0A3E02E2" w14:textId="49C0A0CD" w:rsidR="009B7D35" w:rsidRPr="007109CC" w:rsidRDefault="00B54BD2" w:rsidP="00502FA3">
      <w:pPr>
        <w:pStyle w:val="Akapitzlist"/>
        <w:numPr>
          <w:ilvl w:val="1"/>
          <w:numId w:val="3"/>
        </w:numPr>
        <w:spacing w:line="360" w:lineRule="auto"/>
        <w:rPr>
          <w:color w:val="auto"/>
        </w:rPr>
      </w:pPr>
      <w:r w:rsidRPr="007109CC">
        <w:rPr>
          <w:rFonts w:eastAsiaTheme="minorEastAsia"/>
          <w:b/>
          <w:bCs/>
          <w:color w:val="auto"/>
        </w:rPr>
        <w:t>Specyfikacje techniczne wykonania i odbioru robót (SST)</w:t>
      </w:r>
      <w:r w:rsidR="00EE29B1" w:rsidRPr="007109CC">
        <w:rPr>
          <w:rFonts w:eastAsiaTheme="minorEastAsia"/>
          <w:b/>
          <w:bCs/>
          <w:color w:val="auto"/>
        </w:rPr>
        <w:t>, w tym specyfikacja techniczna wykonania i odbioru robót sanitarnych</w:t>
      </w:r>
      <w:r w:rsidR="00EE265F" w:rsidRPr="007109CC">
        <w:rPr>
          <w:rFonts w:eastAsiaTheme="minorEastAsia"/>
          <w:b/>
          <w:bCs/>
          <w:color w:val="auto"/>
        </w:rPr>
        <w:t>, specyfikacja techniczna wykonania i odbioru robót elektrycznych</w:t>
      </w:r>
      <w:r w:rsidRPr="007109CC">
        <w:rPr>
          <w:rFonts w:eastAsiaTheme="minorEastAsia"/>
          <w:b/>
          <w:bCs/>
          <w:color w:val="auto"/>
        </w:rPr>
        <w:t xml:space="preserve"> – załącznik nr </w:t>
      </w:r>
      <w:r w:rsidR="003B5A0C" w:rsidRPr="007109CC">
        <w:rPr>
          <w:rFonts w:eastAsiaTheme="minorEastAsia"/>
          <w:b/>
          <w:bCs/>
          <w:color w:val="auto"/>
        </w:rPr>
        <w:t>2</w:t>
      </w:r>
      <w:r w:rsidRPr="007109CC">
        <w:rPr>
          <w:rFonts w:eastAsiaTheme="minorEastAsia"/>
          <w:b/>
          <w:bCs/>
          <w:color w:val="auto"/>
        </w:rPr>
        <w:t xml:space="preserve"> do </w:t>
      </w:r>
      <w:r w:rsidR="00FA43BD" w:rsidRPr="007109CC">
        <w:rPr>
          <w:rFonts w:eastAsiaTheme="minorEastAsia"/>
          <w:b/>
          <w:bCs/>
          <w:color w:val="auto"/>
        </w:rPr>
        <w:t>Umowy</w:t>
      </w:r>
      <w:r w:rsidRPr="007109CC">
        <w:rPr>
          <w:rFonts w:eastAsiaTheme="minorEastAsia"/>
          <w:color w:val="auto"/>
        </w:rPr>
        <w:t>,</w:t>
      </w:r>
    </w:p>
    <w:p w14:paraId="75FC9835" w14:textId="6A3BD113" w:rsidR="006C542C" w:rsidRPr="007109CC" w:rsidRDefault="00B54BD2" w:rsidP="006C542C">
      <w:pPr>
        <w:pStyle w:val="Akapitzlist"/>
        <w:numPr>
          <w:ilvl w:val="1"/>
          <w:numId w:val="3"/>
        </w:numPr>
        <w:spacing w:line="360" w:lineRule="auto"/>
        <w:rPr>
          <w:color w:val="auto"/>
        </w:rPr>
      </w:pPr>
      <w:r w:rsidRPr="007109CC">
        <w:rPr>
          <w:rFonts w:eastAsiaTheme="minorEastAsia"/>
          <w:b/>
          <w:bCs/>
          <w:color w:val="auto"/>
        </w:rPr>
        <w:t xml:space="preserve">Przedmiar robót – załącznik nr </w:t>
      </w:r>
      <w:r w:rsidR="003B5A0C" w:rsidRPr="007109CC">
        <w:rPr>
          <w:rFonts w:eastAsiaTheme="minorEastAsia"/>
          <w:b/>
          <w:bCs/>
          <w:color w:val="auto"/>
        </w:rPr>
        <w:t>3</w:t>
      </w:r>
      <w:r w:rsidRPr="007109CC">
        <w:rPr>
          <w:rFonts w:eastAsiaTheme="minorEastAsia"/>
          <w:b/>
          <w:bCs/>
          <w:color w:val="auto"/>
        </w:rPr>
        <w:t xml:space="preserve"> do </w:t>
      </w:r>
      <w:r w:rsidR="00FA43BD" w:rsidRPr="007109CC">
        <w:rPr>
          <w:rFonts w:eastAsiaTheme="minorEastAsia"/>
          <w:b/>
          <w:bCs/>
          <w:color w:val="auto"/>
        </w:rPr>
        <w:t>Umowy</w:t>
      </w:r>
      <w:r w:rsidRPr="007109CC">
        <w:rPr>
          <w:rFonts w:eastAsiaTheme="minorEastAsia"/>
          <w:color w:val="auto"/>
        </w:rPr>
        <w:t xml:space="preserve">, </w:t>
      </w:r>
    </w:p>
    <w:p w14:paraId="0EC80EEC" w14:textId="15617B60" w:rsidR="00333865" w:rsidRPr="007109CC" w:rsidRDefault="0028357F" w:rsidP="006C542C">
      <w:pPr>
        <w:pStyle w:val="Akapitzlist"/>
        <w:numPr>
          <w:ilvl w:val="1"/>
          <w:numId w:val="3"/>
        </w:numPr>
        <w:spacing w:line="360" w:lineRule="auto"/>
        <w:rPr>
          <w:color w:val="auto"/>
        </w:rPr>
      </w:pPr>
      <w:r w:rsidRPr="007109CC">
        <w:rPr>
          <w:rFonts w:eastAsiaTheme="minorEastAsia"/>
          <w:b/>
          <w:bCs/>
          <w:color w:val="auto"/>
        </w:rPr>
        <w:t xml:space="preserve">Wytyczne DNSH – załącznik nr </w:t>
      </w:r>
      <w:r w:rsidR="006C542C" w:rsidRPr="007109CC">
        <w:rPr>
          <w:rFonts w:eastAsiaTheme="minorEastAsia"/>
          <w:b/>
          <w:bCs/>
          <w:color w:val="auto"/>
        </w:rPr>
        <w:t>4</w:t>
      </w:r>
      <w:r w:rsidRPr="007109CC">
        <w:rPr>
          <w:rFonts w:eastAsiaTheme="minorEastAsia"/>
          <w:b/>
          <w:bCs/>
          <w:color w:val="auto"/>
        </w:rPr>
        <w:t xml:space="preserve"> do Umowy</w:t>
      </w:r>
      <w:r w:rsidR="0088583A" w:rsidRPr="007109CC">
        <w:rPr>
          <w:rFonts w:eastAsiaTheme="minorEastAsia"/>
          <w:b/>
          <w:bCs/>
          <w:color w:val="auto"/>
        </w:rPr>
        <w:t>,</w:t>
      </w:r>
    </w:p>
    <w:p w14:paraId="0D23B623" w14:textId="62AB4129" w:rsidR="0088583A" w:rsidRPr="007109CC" w:rsidRDefault="0088583A" w:rsidP="00232974">
      <w:pPr>
        <w:pStyle w:val="Akapitzlist"/>
        <w:numPr>
          <w:ilvl w:val="1"/>
          <w:numId w:val="3"/>
        </w:numPr>
        <w:spacing w:line="360" w:lineRule="auto"/>
        <w:rPr>
          <w:color w:val="auto"/>
        </w:rPr>
      </w:pPr>
      <w:r w:rsidRPr="007109CC">
        <w:rPr>
          <w:rFonts w:eastAsiaTheme="minorEastAsia"/>
          <w:b/>
          <w:bCs/>
          <w:color w:val="auto"/>
        </w:rPr>
        <w:t xml:space="preserve">Oferta Wykonawcy – załącznik nr </w:t>
      </w:r>
      <w:r w:rsidR="006C542C" w:rsidRPr="007109CC">
        <w:rPr>
          <w:rFonts w:eastAsiaTheme="minorEastAsia"/>
          <w:b/>
          <w:bCs/>
          <w:color w:val="auto"/>
        </w:rPr>
        <w:t>5</w:t>
      </w:r>
      <w:r w:rsidRPr="007109CC">
        <w:rPr>
          <w:rFonts w:eastAsiaTheme="minorEastAsia"/>
          <w:b/>
          <w:bCs/>
          <w:color w:val="auto"/>
        </w:rPr>
        <w:t xml:space="preserve"> do Umowy.</w:t>
      </w:r>
    </w:p>
    <w:p w14:paraId="5B2542B9" w14:textId="7CE2D840" w:rsidR="005A017E" w:rsidRPr="007109CC" w:rsidRDefault="005A017E">
      <w:pPr>
        <w:spacing w:after="119" w:line="259" w:lineRule="auto"/>
        <w:ind w:left="0" w:firstLine="0"/>
        <w:jc w:val="left"/>
        <w:rPr>
          <w:color w:val="auto"/>
        </w:rPr>
      </w:pPr>
    </w:p>
    <w:p w14:paraId="3F7D9A62" w14:textId="77777777" w:rsidR="005A017E" w:rsidRPr="007109CC" w:rsidRDefault="0092198B">
      <w:pPr>
        <w:spacing w:after="131" w:line="259" w:lineRule="auto"/>
        <w:ind w:left="424" w:right="419"/>
        <w:jc w:val="center"/>
        <w:rPr>
          <w:color w:val="auto"/>
        </w:rPr>
      </w:pPr>
      <w:r w:rsidRPr="007109CC">
        <w:rPr>
          <w:b/>
          <w:color w:val="auto"/>
        </w:rPr>
        <w:t xml:space="preserve">§ 2 </w:t>
      </w:r>
    </w:p>
    <w:p w14:paraId="50988003" w14:textId="77777777" w:rsidR="005A017E" w:rsidRPr="007109CC" w:rsidRDefault="0092198B">
      <w:pPr>
        <w:spacing w:after="131" w:line="259" w:lineRule="auto"/>
        <w:ind w:left="424" w:right="422"/>
        <w:jc w:val="center"/>
        <w:rPr>
          <w:color w:val="auto"/>
        </w:rPr>
      </w:pPr>
      <w:r w:rsidRPr="007109CC">
        <w:rPr>
          <w:b/>
          <w:color w:val="auto"/>
        </w:rPr>
        <w:t xml:space="preserve">TERMIN REALIZACJI </w:t>
      </w:r>
    </w:p>
    <w:p w14:paraId="0573C7D6" w14:textId="4CD0B18E" w:rsidR="005A017E" w:rsidRPr="007109CC" w:rsidRDefault="0092198B">
      <w:pPr>
        <w:numPr>
          <w:ilvl w:val="0"/>
          <w:numId w:val="4"/>
        </w:numPr>
        <w:spacing w:after="135" w:line="259" w:lineRule="auto"/>
        <w:ind w:hanging="427"/>
        <w:rPr>
          <w:color w:val="auto"/>
        </w:rPr>
      </w:pPr>
      <w:r w:rsidRPr="007109CC">
        <w:rPr>
          <w:b/>
          <w:color w:val="auto"/>
        </w:rPr>
        <w:t>Przedmiot umowy zostanie zrealizowany (zakończony) w terminie do</w:t>
      </w:r>
      <w:r w:rsidR="00E8199E" w:rsidRPr="007109CC">
        <w:rPr>
          <w:b/>
          <w:color w:val="auto"/>
        </w:rPr>
        <w:t xml:space="preserve"> dnia 30 czerwca 2026 r.</w:t>
      </w:r>
    </w:p>
    <w:p w14:paraId="45C620ED" w14:textId="40930153" w:rsidR="005A017E" w:rsidRPr="007109CC" w:rsidRDefault="0092198B">
      <w:pPr>
        <w:numPr>
          <w:ilvl w:val="0"/>
          <w:numId w:val="4"/>
        </w:numPr>
        <w:spacing w:after="137" w:line="259" w:lineRule="auto"/>
        <w:ind w:hanging="427"/>
        <w:rPr>
          <w:color w:val="auto"/>
        </w:rPr>
      </w:pPr>
      <w:r w:rsidRPr="007109CC">
        <w:rPr>
          <w:color w:val="auto"/>
        </w:rPr>
        <w:t xml:space="preserve">Zamawiający przekaże Wykonawcy teren budowy w terminie do </w:t>
      </w:r>
      <w:r w:rsidR="00043542" w:rsidRPr="007109CC">
        <w:rPr>
          <w:color w:val="auto"/>
        </w:rPr>
        <w:t>3</w:t>
      </w:r>
      <w:r w:rsidRPr="007109CC">
        <w:rPr>
          <w:color w:val="auto"/>
        </w:rPr>
        <w:t xml:space="preserve"> dni od dnia zawarcia umowy. </w:t>
      </w:r>
    </w:p>
    <w:p w14:paraId="5CEA092D" w14:textId="2F780367" w:rsidR="005A017E" w:rsidRPr="007109CC" w:rsidRDefault="0092198B">
      <w:pPr>
        <w:numPr>
          <w:ilvl w:val="0"/>
          <w:numId w:val="4"/>
        </w:numPr>
        <w:ind w:hanging="427"/>
        <w:rPr>
          <w:color w:val="auto"/>
        </w:rPr>
      </w:pPr>
      <w:r w:rsidRPr="007109CC">
        <w:rPr>
          <w:color w:val="auto"/>
        </w:rPr>
        <w:t xml:space="preserve">Termin rozpoczęcia robót będących przedmiotem umowy – do </w:t>
      </w:r>
      <w:r w:rsidR="00043542" w:rsidRPr="007109CC">
        <w:rPr>
          <w:color w:val="auto"/>
        </w:rPr>
        <w:t>2</w:t>
      </w:r>
      <w:r w:rsidRPr="007109CC">
        <w:rPr>
          <w:color w:val="auto"/>
        </w:rPr>
        <w:t xml:space="preserve"> dni od dnia, w którym Zamawiający przekazał Wykonawcy teren budowy. </w:t>
      </w:r>
    </w:p>
    <w:p w14:paraId="70A9AFB3" w14:textId="0D91E721" w:rsidR="005A017E" w:rsidRPr="007109CC" w:rsidRDefault="0092198B">
      <w:pPr>
        <w:numPr>
          <w:ilvl w:val="0"/>
          <w:numId w:val="4"/>
        </w:numPr>
        <w:ind w:hanging="427"/>
        <w:rPr>
          <w:color w:val="auto"/>
        </w:rPr>
      </w:pPr>
      <w:r w:rsidRPr="007109CC">
        <w:rPr>
          <w:color w:val="auto"/>
        </w:rPr>
        <w:t xml:space="preserve">Za termin zakończenia realizacji Przedmiotu Umowy Strony ustalają dzień zgłoszenia przez Wykonawcę, pismem dostarczonym do siedziby Zamawiającego oraz wpisem </w:t>
      </w:r>
      <w:r w:rsidR="00692DE4" w:rsidRPr="007109CC">
        <w:rPr>
          <w:color w:val="auto"/>
        </w:rPr>
        <w:t xml:space="preserve">do </w:t>
      </w:r>
      <w:r w:rsidRPr="007109CC">
        <w:rPr>
          <w:color w:val="auto"/>
        </w:rPr>
        <w:t>dziennik</w:t>
      </w:r>
      <w:r w:rsidR="00692DE4" w:rsidRPr="007109CC">
        <w:rPr>
          <w:color w:val="auto"/>
        </w:rPr>
        <w:t>a</w:t>
      </w:r>
      <w:r w:rsidRPr="007109CC">
        <w:rPr>
          <w:color w:val="auto"/>
        </w:rPr>
        <w:t xml:space="preserve"> budowy - osiągnięcia gotowości do odbioru końcowego Przedmiotu Umowy, z zastrzeżeniem postanowień § 3 ust. 2 pkt 36. </w:t>
      </w:r>
    </w:p>
    <w:p w14:paraId="5F15A0B7" w14:textId="1FF50F86" w:rsidR="00575AED" w:rsidRPr="007109CC" w:rsidRDefault="0092198B" w:rsidP="0083223F">
      <w:pPr>
        <w:spacing w:after="119" w:line="259" w:lineRule="auto"/>
        <w:ind w:left="0" w:firstLine="0"/>
        <w:jc w:val="left"/>
        <w:rPr>
          <w:color w:val="auto"/>
        </w:rPr>
      </w:pPr>
      <w:r w:rsidRPr="007109CC">
        <w:rPr>
          <w:color w:val="auto"/>
        </w:rPr>
        <w:t xml:space="preserve"> </w:t>
      </w:r>
    </w:p>
    <w:p w14:paraId="53929425" w14:textId="77777777" w:rsidR="00B810DB" w:rsidRPr="007109CC" w:rsidRDefault="00B810DB">
      <w:pPr>
        <w:spacing w:after="131" w:line="259" w:lineRule="auto"/>
        <w:ind w:left="424" w:right="419"/>
        <w:jc w:val="center"/>
        <w:rPr>
          <w:b/>
          <w:color w:val="auto"/>
        </w:rPr>
      </w:pPr>
    </w:p>
    <w:p w14:paraId="2D83803C" w14:textId="627592EE" w:rsidR="005A017E" w:rsidRPr="007109CC" w:rsidRDefault="0092198B">
      <w:pPr>
        <w:spacing w:after="131" w:line="259" w:lineRule="auto"/>
        <w:ind w:left="424" w:right="419"/>
        <w:jc w:val="center"/>
        <w:rPr>
          <w:color w:val="auto"/>
        </w:rPr>
      </w:pPr>
      <w:r w:rsidRPr="007109CC">
        <w:rPr>
          <w:b/>
          <w:color w:val="auto"/>
        </w:rPr>
        <w:t xml:space="preserve">§ 3 </w:t>
      </w:r>
    </w:p>
    <w:p w14:paraId="28DB4BB9" w14:textId="77777777" w:rsidR="005A017E" w:rsidRPr="007109CC" w:rsidRDefault="0092198B">
      <w:pPr>
        <w:spacing w:after="131" w:line="259" w:lineRule="auto"/>
        <w:ind w:left="424" w:right="421"/>
        <w:jc w:val="center"/>
        <w:rPr>
          <w:color w:val="auto"/>
        </w:rPr>
      </w:pPr>
      <w:r w:rsidRPr="007109CC">
        <w:rPr>
          <w:b/>
          <w:color w:val="auto"/>
        </w:rPr>
        <w:t xml:space="preserve">OBOWIĄZKI STRON UMOWY </w:t>
      </w:r>
    </w:p>
    <w:p w14:paraId="7FF4CE72" w14:textId="77777777" w:rsidR="005A017E" w:rsidRPr="007109CC" w:rsidRDefault="0092198B">
      <w:pPr>
        <w:numPr>
          <w:ilvl w:val="0"/>
          <w:numId w:val="5"/>
        </w:numPr>
        <w:spacing w:after="135" w:line="259" w:lineRule="auto"/>
        <w:ind w:hanging="427"/>
        <w:rPr>
          <w:color w:val="auto"/>
        </w:rPr>
      </w:pPr>
      <w:r w:rsidRPr="007109CC">
        <w:rPr>
          <w:b/>
          <w:color w:val="auto"/>
        </w:rPr>
        <w:t xml:space="preserve">Do obowiązków Zamawiającego należy: </w:t>
      </w:r>
    </w:p>
    <w:p w14:paraId="6DA0EE3D" w14:textId="77777777" w:rsidR="005A017E" w:rsidRPr="007109CC" w:rsidRDefault="0092198B">
      <w:pPr>
        <w:numPr>
          <w:ilvl w:val="2"/>
          <w:numId w:val="6"/>
        </w:numPr>
        <w:spacing w:after="137" w:line="259" w:lineRule="auto"/>
        <w:ind w:hanging="425"/>
        <w:rPr>
          <w:color w:val="auto"/>
        </w:rPr>
      </w:pPr>
      <w:r w:rsidRPr="007109CC">
        <w:rPr>
          <w:color w:val="auto"/>
        </w:rPr>
        <w:t xml:space="preserve">współpraca z Wykonawcą w niezbędnym zakresie; </w:t>
      </w:r>
    </w:p>
    <w:p w14:paraId="51E079B1" w14:textId="77777777" w:rsidR="005A017E" w:rsidRPr="007109CC" w:rsidRDefault="0092198B">
      <w:pPr>
        <w:numPr>
          <w:ilvl w:val="2"/>
          <w:numId w:val="6"/>
        </w:numPr>
        <w:spacing w:line="259" w:lineRule="auto"/>
        <w:ind w:hanging="425"/>
        <w:rPr>
          <w:color w:val="auto"/>
        </w:rPr>
      </w:pPr>
      <w:r w:rsidRPr="007109CC">
        <w:rPr>
          <w:color w:val="auto"/>
        </w:rPr>
        <w:t xml:space="preserve">przekazanie terenu budowy w terminie określonym w § 2 ust. 2; </w:t>
      </w:r>
    </w:p>
    <w:p w14:paraId="2BA96BEB" w14:textId="3572FADB" w:rsidR="005A017E" w:rsidRPr="007109CC" w:rsidRDefault="0092198B">
      <w:pPr>
        <w:numPr>
          <w:ilvl w:val="2"/>
          <w:numId w:val="6"/>
        </w:numPr>
        <w:ind w:hanging="425"/>
        <w:rPr>
          <w:color w:val="auto"/>
        </w:rPr>
      </w:pPr>
      <w:r w:rsidRPr="007109CC">
        <w:rPr>
          <w:color w:val="auto"/>
        </w:rPr>
        <w:t>przekazanie najpóźniej w dniu przekazania terenu budowy</w:t>
      </w:r>
      <w:r w:rsidR="00692DE4" w:rsidRPr="007109CC">
        <w:rPr>
          <w:color w:val="auto"/>
        </w:rPr>
        <w:t xml:space="preserve"> druku do prowadzenia</w:t>
      </w:r>
      <w:r w:rsidRPr="007109CC">
        <w:rPr>
          <w:color w:val="auto"/>
        </w:rPr>
        <w:t xml:space="preserve"> </w:t>
      </w:r>
      <w:r w:rsidR="00FA43BD" w:rsidRPr="007109CC">
        <w:rPr>
          <w:color w:val="auto"/>
        </w:rPr>
        <w:t>ewidencji wykonanych robót (np. dziennik budowy)</w:t>
      </w:r>
      <w:r w:rsidR="008A567F" w:rsidRPr="007109CC">
        <w:rPr>
          <w:color w:val="auto"/>
        </w:rPr>
        <w:t xml:space="preserve"> oraz niezbędnych dokumentów</w:t>
      </w:r>
      <w:r w:rsidRPr="007109CC">
        <w:rPr>
          <w:color w:val="auto"/>
        </w:rPr>
        <w:t xml:space="preserve">; </w:t>
      </w:r>
    </w:p>
    <w:p w14:paraId="1D9DF070" w14:textId="77777777" w:rsidR="005A017E" w:rsidRPr="007109CC" w:rsidRDefault="0092198B">
      <w:pPr>
        <w:numPr>
          <w:ilvl w:val="2"/>
          <w:numId w:val="6"/>
        </w:numPr>
        <w:spacing w:after="138" w:line="259" w:lineRule="auto"/>
        <w:ind w:hanging="425"/>
        <w:rPr>
          <w:color w:val="auto"/>
        </w:rPr>
      </w:pPr>
      <w:r w:rsidRPr="007109CC">
        <w:rPr>
          <w:color w:val="auto"/>
        </w:rPr>
        <w:t xml:space="preserve">zapewnienie Nadzoru Inwestorskiego; </w:t>
      </w:r>
    </w:p>
    <w:p w14:paraId="4F1DB8E7" w14:textId="77777777" w:rsidR="005A017E" w:rsidRPr="007109CC" w:rsidRDefault="0092198B">
      <w:pPr>
        <w:numPr>
          <w:ilvl w:val="2"/>
          <w:numId w:val="6"/>
        </w:numPr>
        <w:spacing w:after="138" w:line="259" w:lineRule="auto"/>
        <w:ind w:hanging="425"/>
        <w:rPr>
          <w:color w:val="auto"/>
        </w:rPr>
      </w:pPr>
      <w:r w:rsidRPr="007109CC">
        <w:rPr>
          <w:color w:val="auto"/>
        </w:rPr>
        <w:t xml:space="preserve">dokonywanie odbiorów robót w terminach i na warunkach określonych w § </w:t>
      </w:r>
      <w:r w:rsidR="00B54BD2" w:rsidRPr="007109CC">
        <w:rPr>
          <w:color w:val="auto"/>
        </w:rPr>
        <w:t>6</w:t>
      </w:r>
      <w:r w:rsidRPr="007109CC">
        <w:rPr>
          <w:color w:val="auto"/>
        </w:rPr>
        <w:t xml:space="preserve">; </w:t>
      </w:r>
    </w:p>
    <w:p w14:paraId="424B42F2" w14:textId="77777777" w:rsidR="005A017E" w:rsidRPr="007109CC" w:rsidRDefault="0092198B">
      <w:pPr>
        <w:numPr>
          <w:ilvl w:val="2"/>
          <w:numId w:val="6"/>
        </w:numPr>
        <w:spacing w:after="135" w:line="259" w:lineRule="auto"/>
        <w:ind w:hanging="425"/>
        <w:rPr>
          <w:color w:val="auto"/>
        </w:rPr>
      </w:pPr>
      <w:r w:rsidRPr="007109CC">
        <w:rPr>
          <w:color w:val="auto"/>
        </w:rPr>
        <w:t xml:space="preserve">zapłata wynagrodzenia przysługującego Wykonawcy z tytułu realizacji niniejszej umowy. </w:t>
      </w:r>
    </w:p>
    <w:p w14:paraId="5C540D43" w14:textId="77777777" w:rsidR="005A017E" w:rsidRPr="007109CC" w:rsidRDefault="0092198B">
      <w:pPr>
        <w:numPr>
          <w:ilvl w:val="0"/>
          <w:numId w:val="5"/>
        </w:numPr>
        <w:spacing w:after="135" w:line="259" w:lineRule="auto"/>
        <w:ind w:hanging="427"/>
        <w:rPr>
          <w:color w:val="auto"/>
        </w:rPr>
      </w:pPr>
      <w:r w:rsidRPr="007109CC">
        <w:rPr>
          <w:b/>
          <w:color w:val="auto"/>
        </w:rPr>
        <w:t xml:space="preserve">Do obowiązków Wykonawcy należy w szczególności: </w:t>
      </w:r>
    </w:p>
    <w:p w14:paraId="1F8DAAE5" w14:textId="77777777" w:rsidR="005A017E" w:rsidRPr="007109CC" w:rsidRDefault="0092198B">
      <w:pPr>
        <w:numPr>
          <w:ilvl w:val="1"/>
          <w:numId w:val="5"/>
        </w:numPr>
        <w:spacing w:after="126" w:line="259" w:lineRule="auto"/>
        <w:ind w:hanging="425"/>
        <w:rPr>
          <w:color w:val="auto"/>
        </w:rPr>
      </w:pPr>
      <w:r w:rsidRPr="007109CC">
        <w:rPr>
          <w:color w:val="auto"/>
        </w:rPr>
        <w:t xml:space="preserve">protokolarne przejęcie terenu budowy w terminie określonym w § 2 ust. 2; </w:t>
      </w:r>
    </w:p>
    <w:p w14:paraId="28B79DFC" w14:textId="4370BF7F" w:rsidR="005A017E" w:rsidRPr="007109CC" w:rsidRDefault="0092198B">
      <w:pPr>
        <w:numPr>
          <w:ilvl w:val="1"/>
          <w:numId w:val="5"/>
        </w:numPr>
        <w:spacing w:after="0" w:line="405" w:lineRule="auto"/>
        <w:ind w:hanging="425"/>
        <w:rPr>
          <w:color w:val="auto"/>
        </w:rPr>
      </w:pPr>
      <w:r w:rsidRPr="007109CC">
        <w:rPr>
          <w:color w:val="auto"/>
        </w:rPr>
        <w:t xml:space="preserve">ustanowienie kierownika budowy oraz prowadzenie na bieżąco </w:t>
      </w:r>
      <w:r w:rsidR="00575AED" w:rsidRPr="007109CC">
        <w:rPr>
          <w:color w:val="auto"/>
        </w:rPr>
        <w:t xml:space="preserve">ewidencji wykonanych robót </w:t>
      </w:r>
      <w:r w:rsidRPr="007109CC">
        <w:rPr>
          <w:color w:val="auto"/>
        </w:rPr>
        <w:t xml:space="preserve">i udostępnianie </w:t>
      </w:r>
      <w:r w:rsidR="00575AED" w:rsidRPr="007109CC">
        <w:rPr>
          <w:color w:val="auto"/>
        </w:rPr>
        <w:t>jej</w:t>
      </w:r>
      <w:r w:rsidRPr="007109CC">
        <w:rPr>
          <w:color w:val="auto"/>
        </w:rPr>
        <w:t xml:space="preserve"> Zamawiającemu celem dokonywania wpisów, potwierdzeń i kontroli; </w:t>
      </w:r>
    </w:p>
    <w:p w14:paraId="26E917C8" w14:textId="7D4E1B62" w:rsidR="005A017E" w:rsidRPr="007109CC" w:rsidRDefault="0092198B" w:rsidP="00575AED">
      <w:pPr>
        <w:numPr>
          <w:ilvl w:val="1"/>
          <w:numId w:val="5"/>
        </w:numPr>
        <w:ind w:hanging="425"/>
        <w:rPr>
          <w:color w:val="auto"/>
        </w:rPr>
      </w:pPr>
      <w:r w:rsidRPr="007109CC">
        <w:rPr>
          <w:color w:val="auto"/>
        </w:rPr>
        <w:t xml:space="preserve">realizacja zaleceń wpisanych do </w:t>
      </w:r>
      <w:r w:rsidR="00575AED" w:rsidRPr="007109CC">
        <w:rPr>
          <w:color w:val="auto"/>
        </w:rPr>
        <w:t>ewidencji wykonanych robót</w:t>
      </w:r>
      <w:r w:rsidR="00692DE4" w:rsidRPr="007109CC">
        <w:rPr>
          <w:color w:val="auto"/>
        </w:rPr>
        <w:t>;</w:t>
      </w:r>
    </w:p>
    <w:p w14:paraId="57421478" w14:textId="77777777" w:rsidR="005A017E" w:rsidRPr="007109CC" w:rsidRDefault="0092198B">
      <w:pPr>
        <w:numPr>
          <w:ilvl w:val="1"/>
          <w:numId w:val="5"/>
        </w:numPr>
        <w:ind w:hanging="425"/>
        <w:rPr>
          <w:color w:val="auto"/>
        </w:rPr>
      </w:pPr>
      <w:r w:rsidRPr="007109CC">
        <w:rPr>
          <w:color w:val="auto"/>
        </w:rPr>
        <w:t xml:space="preserve">szczegółowe zapoznanie się przed rozpoczęciem realizacji Przedmiotu Umowy z Dokumentacją projektową oraz innymi dokumentami oraz uwzględnienie warunków realizacji wynikających z wcześniej wskazanych dokumentów; </w:t>
      </w:r>
    </w:p>
    <w:p w14:paraId="1D181E01" w14:textId="09735E34" w:rsidR="005A017E" w:rsidRPr="007109CC" w:rsidRDefault="0092198B">
      <w:pPr>
        <w:numPr>
          <w:ilvl w:val="1"/>
          <w:numId w:val="5"/>
        </w:numPr>
        <w:ind w:hanging="425"/>
        <w:rPr>
          <w:color w:val="auto"/>
        </w:rPr>
      </w:pPr>
      <w:r w:rsidRPr="007109CC">
        <w:rPr>
          <w:color w:val="auto"/>
        </w:rPr>
        <w:t>pisemne zawiadomienie Zamawiającego o zauważonych wadach w</w:t>
      </w:r>
      <w:r w:rsidR="008A567F" w:rsidRPr="007109CC">
        <w:rPr>
          <w:color w:val="auto"/>
        </w:rPr>
        <w:t xml:space="preserve"> przekazanych</w:t>
      </w:r>
      <w:r w:rsidRPr="007109CC">
        <w:rPr>
          <w:color w:val="auto"/>
        </w:rPr>
        <w:t xml:space="preserve"> dokumentach, niezwłocznie od ich ujawnienia, pod rygorem odpowiedzialności za szkody wynikłe wskutek nie powiadomienia o ich istnieniu; </w:t>
      </w:r>
    </w:p>
    <w:p w14:paraId="4143E11C" w14:textId="7AE2ECBA" w:rsidR="005A017E" w:rsidRPr="007109CC" w:rsidRDefault="0092198B">
      <w:pPr>
        <w:numPr>
          <w:ilvl w:val="1"/>
          <w:numId w:val="5"/>
        </w:numPr>
        <w:ind w:hanging="425"/>
        <w:rPr>
          <w:strike/>
          <w:color w:val="auto"/>
        </w:rPr>
      </w:pPr>
      <w:r w:rsidRPr="007109CC">
        <w:rPr>
          <w:color w:val="auto"/>
        </w:rPr>
        <w:t>wykonanie Przedmiotu Umowy zgodnie z zakresem robót ujętym w dokumentacji projektowej, SST, zasadami wiedzy technicznej i sztuką budowlaną, odpowiednimi przepisami prawa budowlanego, normami państwowymi oraz innymi obowiązującymi normami i przepisami prawa w terminie wskazanym w § 2 ust. 1. Roboty budowlane muszą być wykonywane przy użyciu sprzętu, urządzeń i materiałów o jakości odpowiadającej stosownym przepisom, normom, standardom oraz zgodnie z dokumentami wymienionymi w tekście umowy, a także z pisemnymi uzgodnieniami dokonanymi w trakcie realizacji</w:t>
      </w:r>
      <w:r w:rsidR="004F3A6E" w:rsidRPr="007109CC">
        <w:rPr>
          <w:color w:val="auto"/>
        </w:rPr>
        <w:t xml:space="preserve"> Przedmiotu Umowy, wpisanymi do dziennika budowy</w:t>
      </w:r>
      <w:r w:rsidRPr="007109CC">
        <w:rPr>
          <w:strike/>
          <w:color w:val="auto"/>
        </w:rPr>
        <w:t xml:space="preserve"> </w:t>
      </w:r>
    </w:p>
    <w:p w14:paraId="641FB35B" w14:textId="77777777" w:rsidR="005A017E" w:rsidRPr="007109CC" w:rsidRDefault="0092198B">
      <w:pPr>
        <w:numPr>
          <w:ilvl w:val="1"/>
          <w:numId w:val="5"/>
        </w:numPr>
        <w:ind w:hanging="425"/>
        <w:rPr>
          <w:color w:val="auto"/>
        </w:rPr>
      </w:pPr>
      <w:r w:rsidRPr="007109CC">
        <w:rPr>
          <w:color w:val="auto"/>
        </w:rPr>
        <w:t xml:space="preserve">użycie tylko i wyłącznie materiałów posiadających odpowiednie atesty i dopuszczonych do obrotu i stosowania na rynku polskim i posiadanie dokumentów potwierdzających te wymagania; </w:t>
      </w:r>
    </w:p>
    <w:p w14:paraId="2F308F23" w14:textId="77777777" w:rsidR="005A017E" w:rsidRPr="007109CC" w:rsidRDefault="0092198B">
      <w:pPr>
        <w:numPr>
          <w:ilvl w:val="1"/>
          <w:numId w:val="5"/>
        </w:numPr>
        <w:ind w:hanging="425"/>
        <w:rPr>
          <w:color w:val="auto"/>
        </w:rPr>
      </w:pPr>
      <w:r w:rsidRPr="007109CC">
        <w:rPr>
          <w:color w:val="auto"/>
        </w:rPr>
        <w:lastRenderedPageBreak/>
        <w:t xml:space="preserve">kontrola jakości materiałów i robót zgodnie z postanowieniami SST i obowiązującymi przepisami prawa i postanowieniami niniejszej umowy. Wykonawca wykona wszystkie niezbędne próby, badania, pomiary, uzgodnienia, nadzory i odbiory zgodne z SST, wymagane obowiązującymi przepisami prawa i postanowieniami niniejszej umowy. Po wykonaniu wszystkich niezbędnych prób szczelności, badań i pomiarów, Wykonawca zobowiązany jest dostarczyć Zamawiającemu protokoły odbioru wykonanych prób, badań i pomiarów. </w:t>
      </w:r>
    </w:p>
    <w:p w14:paraId="3828F60F" w14:textId="77777777" w:rsidR="005A017E" w:rsidRPr="007109CC" w:rsidRDefault="0092198B">
      <w:pPr>
        <w:numPr>
          <w:ilvl w:val="1"/>
          <w:numId w:val="5"/>
        </w:numPr>
        <w:spacing w:after="124" w:line="259" w:lineRule="auto"/>
        <w:ind w:hanging="425"/>
        <w:rPr>
          <w:color w:val="auto"/>
        </w:rPr>
      </w:pPr>
      <w:r w:rsidRPr="007109CC">
        <w:rPr>
          <w:color w:val="auto"/>
        </w:rPr>
        <w:t xml:space="preserve">prowadzenie i udostępnianie na żądanie Zamawiającego ewidencji wykonanych robót; </w:t>
      </w:r>
    </w:p>
    <w:p w14:paraId="16747D96" w14:textId="77777777" w:rsidR="005A017E" w:rsidRPr="007109CC" w:rsidRDefault="0092198B">
      <w:pPr>
        <w:numPr>
          <w:ilvl w:val="1"/>
          <w:numId w:val="5"/>
        </w:numPr>
        <w:ind w:hanging="425"/>
        <w:rPr>
          <w:color w:val="auto"/>
        </w:rPr>
      </w:pPr>
      <w:r w:rsidRPr="007109CC">
        <w:rPr>
          <w:color w:val="auto"/>
        </w:rPr>
        <w:t xml:space="preserve">organizacja i realizacja na własny koszt dostaw urządzeń, sprzętu i materiałów niezbędnych do realizacji przedmiotu umowy, składowania zgodnie ze sztuką budowlaną i wymogami wynikającymi z przepisów dotyczących ochrony </w:t>
      </w:r>
      <w:proofErr w:type="spellStart"/>
      <w:r w:rsidRPr="007109CC">
        <w:rPr>
          <w:color w:val="auto"/>
        </w:rPr>
        <w:t>ppoż</w:t>
      </w:r>
      <w:proofErr w:type="spellEnd"/>
      <w:r w:rsidRPr="007109CC">
        <w:rPr>
          <w:color w:val="auto"/>
        </w:rPr>
        <w:t xml:space="preserve"> i bhp. Koszty z tym związane zostały wliczone w cenę ofertową; </w:t>
      </w:r>
    </w:p>
    <w:p w14:paraId="0E0298B2" w14:textId="77777777" w:rsidR="005A017E" w:rsidRPr="007109CC" w:rsidRDefault="0092198B">
      <w:pPr>
        <w:numPr>
          <w:ilvl w:val="1"/>
          <w:numId w:val="5"/>
        </w:numPr>
        <w:ind w:hanging="425"/>
        <w:rPr>
          <w:color w:val="auto"/>
        </w:rPr>
      </w:pPr>
      <w:r w:rsidRPr="007109CC">
        <w:rPr>
          <w:color w:val="auto"/>
        </w:rPr>
        <w:t xml:space="preserve">zorganizowanie na własny koszt zaplecza budowy oraz zabezpieczenie istniejącego drzewostanu; </w:t>
      </w:r>
    </w:p>
    <w:p w14:paraId="14A896CB" w14:textId="77777777" w:rsidR="005A017E" w:rsidRPr="007109CC" w:rsidRDefault="0092198B">
      <w:pPr>
        <w:numPr>
          <w:ilvl w:val="1"/>
          <w:numId w:val="5"/>
        </w:numPr>
        <w:ind w:hanging="425"/>
        <w:rPr>
          <w:color w:val="auto"/>
        </w:rPr>
      </w:pPr>
      <w:r w:rsidRPr="007109CC">
        <w:rPr>
          <w:color w:val="auto"/>
        </w:rPr>
        <w:t xml:space="preserve">zabezpieczenie terenu budowy z zachowaniem najwyższej staranności, w tym m.in. ustawienie na terenie budowy przed rozpoczęciem robót tablicy informacyjnej, ogrodzenia i znaków ostrzegawczych odpowiadających wymogom określonym w przepisach prawa budowlanego, zorganizowanie zaplecza budowy; </w:t>
      </w:r>
    </w:p>
    <w:p w14:paraId="22ADB114" w14:textId="77777777" w:rsidR="005A017E" w:rsidRPr="007109CC" w:rsidRDefault="0092198B">
      <w:pPr>
        <w:numPr>
          <w:ilvl w:val="1"/>
          <w:numId w:val="5"/>
        </w:numPr>
        <w:ind w:hanging="425"/>
        <w:rPr>
          <w:color w:val="auto"/>
        </w:rPr>
      </w:pPr>
      <w:r w:rsidRPr="007109CC">
        <w:rPr>
          <w:color w:val="auto"/>
        </w:rPr>
        <w:t xml:space="preserve">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 </w:t>
      </w:r>
    </w:p>
    <w:p w14:paraId="7C6F231B" w14:textId="77777777" w:rsidR="005A017E" w:rsidRPr="007109CC" w:rsidRDefault="0092198B">
      <w:pPr>
        <w:numPr>
          <w:ilvl w:val="1"/>
          <w:numId w:val="5"/>
        </w:numPr>
        <w:ind w:hanging="425"/>
        <w:rPr>
          <w:color w:val="auto"/>
        </w:rPr>
      </w:pPr>
      <w:r w:rsidRPr="007109CC">
        <w:rPr>
          <w:color w:val="auto"/>
        </w:rPr>
        <w:t xml:space="preserve">w przypadku konieczności używania w trakcie budowy wody, energii i innych mediów, zainstalowanie na własny koszt dla potrzeb budowy licznika zużycia wody, energii i innych mediów oraz ponoszenia kosztów ich zużycia w okresie realizacji robót; </w:t>
      </w:r>
    </w:p>
    <w:p w14:paraId="4EA2B0A7" w14:textId="77777777" w:rsidR="005A017E" w:rsidRPr="007109CC" w:rsidRDefault="0092198B">
      <w:pPr>
        <w:numPr>
          <w:ilvl w:val="1"/>
          <w:numId w:val="5"/>
        </w:numPr>
        <w:ind w:hanging="425"/>
        <w:rPr>
          <w:color w:val="auto"/>
        </w:rPr>
      </w:pPr>
      <w:r w:rsidRPr="007109CC">
        <w:rPr>
          <w:color w:val="auto"/>
        </w:rPr>
        <w:t xml:space="preserve">opracowanie planu bezpieczeństwa i ochrony zdrowia zgodnie z wymaganiami określonymi w Rozporządzeniu Ministra Infrastruktury z dnia 23.06.2003 r. w sprawie informacji dotyczącej bezpieczeństwa i ochrony zdrowia oraz planu bezpieczeństwa i ochrony zdrowia </w:t>
      </w:r>
    </w:p>
    <w:p w14:paraId="525FDB98" w14:textId="77777777" w:rsidR="005A017E" w:rsidRPr="007109CC" w:rsidRDefault="0092198B">
      <w:pPr>
        <w:spacing w:after="132" w:line="259" w:lineRule="auto"/>
        <w:ind w:left="862"/>
        <w:rPr>
          <w:color w:val="auto"/>
        </w:rPr>
      </w:pPr>
      <w:r w:rsidRPr="007109CC">
        <w:rPr>
          <w:color w:val="auto"/>
        </w:rPr>
        <w:t xml:space="preserve">(Dz. U. z 2003 r. Nr 120, poz. 1126); </w:t>
      </w:r>
    </w:p>
    <w:p w14:paraId="427849C2" w14:textId="77777777" w:rsidR="005A017E" w:rsidRPr="007109CC" w:rsidRDefault="0092198B">
      <w:pPr>
        <w:numPr>
          <w:ilvl w:val="1"/>
          <w:numId w:val="5"/>
        </w:numPr>
        <w:spacing w:after="30"/>
        <w:ind w:hanging="425"/>
        <w:rPr>
          <w:color w:val="auto"/>
        </w:rPr>
      </w:pPr>
      <w:r w:rsidRPr="007109CC">
        <w:rPr>
          <w:color w:val="auto"/>
        </w:rPr>
        <w:t xml:space="preserve">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t>
      </w:r>
      <w:r w:rsidRPr="007109CC">
        <w:rPr>
          <w:color w:val="auto"/>
        </w:rPr>
        <w:lastRenderedPageBreak/>
        <w:t xml:space="preserve">wyznaczeniu Wykonawcy odpowiedniego dodatkowego terminu i jego bezskutecznym upływie może nakazać osobie trzeciej wykonanie tych czynności na koszt i ryzyko Wykonawcy; </w:t>
      </w:r>
    </w:p>
    <w:p w14:paraId="1BB274C4" w14:textId="77777777" w:rsidR="005A017E" w:rsidRPr="007109CC" w:rsidRDefault="0092198B">
      <w:pPr>
        <w:numPr>
          <w:ilvl w:val="1"/>
          <w:numId w:val="5"/>
        </w:numPr>
        <w:ind w:hanging="425"/>
        <w:rPr>
          <w:color w:val="auto"/>
        </w:rPr>
      </w:pPr>
      <w:r w:rsidRPr="007109CC">
        <w:rPr>
          <w:color w:val="auto"/>
        </w:rPr>
        <w:t xml:space="preserve">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 </w:t>
      </w:r>
    </w:p>
    <w:p w14:paraId="28363C27" w14:textId="77777777" w:rsidR="005A017E" w:rsidRPr="007109CC" w:rsidRDefault="0092198B">
      <w:pPr>
        <w:numPr>
          <w:ilvl w:val="1"/>
          <w:numId w:val="5"/>
        </w:numPr>
        <w:ind w:hanging="425"/>
        <w:rPr>
          <w:color w:val="auto"/>
        </w:rPr>
      </w:pPr>
      <w:r w:rsidRPr="007109CC">
        <w:rPr>
          <w:color w:val="auto"/>
        </w:rPr>
        <w:t xml:space="preserve">przywrócenie do stanu pierwotnego terenów położonych poza terenem budowy, z których Wykonawca korzystał, przy wykonywaniu Przedmiotu Umowy, za zgodą ich właścicieli lub zarządców, na własny koszt i niebezpieczeństwo, i przekazania ich właścicielom lub zarządcom w uzgodnionych terminach przed odbiorem końcowym; </w:t>
      </w:r>
    </w:p>
    <w:p w14:paraId="43AE5971" w14:textId="77777777" w:rsidR="005A017E" w:rsidRPr="007109CC" w:rsidRDefault="0092198B">
      <w:pPr>
        <w:numPr>
          <w:ilvl w:val="1"/>
          <w:numId w:val="5"/>
        </w:numPr>
        <w:ind w:hanging="425"/>
        <w:rPr>
          <w:color w:val="auto"/>
        </w:rPr>
      </w:pPr>
      <w:r w:rsidRPr="007109CC">
        <w:rPr>
          <w:color w:val="auto"/>
        </w:rPr>
        <w:t xml:space="preserve">dostosowania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 </w:t>
      </w:r>
    </w:p>
    <w:p w14:paraId="12AA2383" w14:textId="77777777" w:rsidR="005A017E" w:rsidRPr="007109CC" w:rsidRDefault="0092198B">
      <w:pPr>
        <w:numPr>
          <w:ilvl w:val="1"/>
          <w:numId w:val="5"/>
        </w:numPr>
        <w:ind w:hanging="425"/>
        <w:rPr>
          <w:color w:val="auto"/>
        </w:rPr>
      </w:pPr>
      <w:r w:rsidRPr="007109CC">
        <w:rPr>
          <w:color w:val="auto"/>
        </w:rPr>
        <w:t xml:space="preserve">prowadzenie robót w sposób nie powodujący szkód, w tym zagrożenia bezpieczeństwa ludzi i mienia oraz zapewniający ochronę przed uszkodzeniem lub zniszczeniem własności publicznej i prywatnej. W przypadku, gdy w wyniku niewłaściwego prowadzenia robót przez </w:t>
      </w:r>
    </w:p>
    <w:p w14:paraId="6AD2662B" w14:textId="7C1AD34B" w:rsidR="00D9224C" w:rsidRPr="007109CC" w:rsidRDefault="0092198B" w:rsidP="00D9224C">
      <w:pPr>
        <w:ind w:left="862"/>
        <w:rPr>
          <w:color w:val="auto"/>
        </w:rPr>
      </w:pPr>
      <w:r w:rsidRPr="007109CC">
        <w:rPr>
          <w:color w:val="auto"/>
        </w:rPr>
        <w:t xml:space="preserve">Wykonawcę nastąpi wcześniej wskazane uszkodzenie lub zniszczenie, Wykonawca na swój koszt naprawi lub odtworzy uszkodzoną własność; </w:t>
      </w:r>
    </w:p>
    <w:p w14:paraId="25345EB1" w14:textId="77777777" w:rsidR="005A017E" w:rsidRPr="007109CC" w:rsidRDefault="0092198B">
      <w:pPr>
        <w:numPr>
          <w:ilvl w:val="1"/>
          <w:numId w:val="5"/>
        </w:numPr>
        <w:ind w:hanging="425"/>
        <w:rPr>
          <w:color w:val="auto"/>
        </w:rPr>
      </w:pPr>
      <w:r w:rsidRPr="007109CC">
        <w:rPr>
          <w:color w:val="auto"/>
        </w:rPr>
        <w:t xml:space="preserve">usuwanie na własny koszt odpadów, śmieci i materiałów z demontażu. Odpady, śmieci i materiały z demontażu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postępowania w Dokumentacji projektowej lub niniejszej umowie; </w:t>
      </w:r>
    </w:p>
    <w:p w14:paraId="65217042" w14:textId="77777777" w:rsidR="005A017E" w:rsidRPr="007109CC" w:rsidRDefault="0092198B">
      <w:pPr>
        <w:numPr>
          <w:ilvl w:val="1"/>
          <w:numId w:val="5"/>
        </w:numPr>
        <w:ind w:hanging="425"/>
        <w:rPr>
          <w:color w:val="auto"/>
        </w:rPr>
      </w:pPr>
      <w:r w:rsidRPr="007109CC">
        <w:rPr>
          <w:color w:val="auto"/>
        </w:rPr>
        <w:t xml:space="preserve">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 </w:t>
      </w:r>
    </w:p>
    <w:p w14:paraId="4EDC8A83" w14:textId="77777777" w:rsidR="005A017E" w:rsidRPr="007109CC" w:rsidRDefault="0092198B">
      <w:pPr>
        <w:numPr>
          <w:ilvl w:val="1"/>
          <w:numId w:val="5"/>
        </w:numPr>
        <w:spacing w:after="103" w:line="259" w:lineRule="auto"/>
        <w:ind w:hanging="425"/>
        <w:rPr>
          <w:color w:val="auto"/>
        </w:rPr>
      </w:pPr>
      <w:r w:rsidRPr="007109CC">
        <w:rPr>
          <w:color w:val="auto"/>
        </w:rPr>
        <w:t xml:space="preserve">natychmiastowe zabezpieczenia ewentualnych awarii; </w:t>
      </w:r>
    </w:p>
    <w:p w14:paraId="7DBAAB10" w14:textId="77777777" w:rsidR="005A017E" w:rsidRPr="007109CC" w:rsidRDefault="0092198B">
      <w:pPr>
        <w:numPr>
          <w:ilvl w:val="1"/>
          <w:numId w:val="5"/>
        </w:numPr>
        <w:ind w:hanging="425"/>
        <w:rPr>
          <w:color w:val="auto"/>
        </w:rPr>
      </w:pPr>
      <w:r w:rsidRPr="007109CC">
        <w:rPr>
          <w:color w:val="auto"/>
        </w:rPr>
        <w:t xml:space="preserve">informowanie Zamawiającego o problemach lub okolicznościach mogących wpłynąć na jakość robót lub termin zakończenia robót; </w:t>
      </w:r>
    </w:p>
    <w:p w14:paraId="7D417F18" w14:textId="758AA681" w:rsidR="005A017E" w:rsidRPr="007109CC" w:rsidRDefault="0092198B">
      <w:pPr>
        <w:numPr>
          <w:ilvl w:val="1"/>
          <w:numId w:val="5"/>
        </w:numPr>
        <w:ind w:hanging="425"/>
        <w:rPr>
          <w:color w:val="auto"/>
        </w:rPr>
      </w:pPr>
      <w:r w:rsidRPr="007109CC">
        <w:rPr>
          <w:color w:val="auto"/>
        </w:rPr>
        <w:lastRenderedPageBreak/>
        <w:t xml:space="preserve">niezwłoczne informowanie Zamawiającego o zaistniałych na terenie budowy kontrolach i wypadkach; </w:t>
      </w:r>
    </w:p>
    <w:p w14:paraId="54B5A657" w14:textId="77777777" w:rsidR="005A017E" w:rsidRPr="007109CC" w:rsidRDefault="0092198B">
      <w:pPr>
        <w:numPr>
          <w:ilvl w:val="1"/>
          <w:numId w:val="5"/>
        </w:numPr>
        <w:ind w:hanging="425"/>
        <w:rPr>
          <w:color w:val="auto"/>
        </w:rPr>
      </w:pPr>
      <w:r w:rsidRPr="007109CC">
        <w:rPr>
          <w:color w:val="auto"/>
        </w:rPr>
        <w:t xml:space="preserve">stosowanie w czasie realizacji Przedmiotu Umowy wszystkich przepisów dotyczących ochrony środowiska naturalnego. Ewentualne opłaty i kary za naruszenie w trakcie realizacji robót, norm i przepisów dotyczących ochrony środowiska i ochrony przyrody obciążają Wykonawcę; </w:t>
      </w:r>
    </w:p>
    <w:p w14:paraId="57BB43BA" w14:textId="77777777" w:rsidR="005A017E" w:rsidRPr="007109CC" w:rsidRDefault="0092198B">
      <w:pPr>
        <w:numPr>
          <w:ilvl w:val="1"/>
          <w:numId w:val="5"/>
        </w:numPr>
        <w:ind w:hanging="425"/>
        <w:rPr>
          <w:color w:val="auto"/>
        </w:rPr>
      </w:pPr>
      <w:r w:rsidRPr="007109CC">
        <w:rPr>
          <w:color w:val="auto"/>
        </w:rPr>
        <w:t xml:space="preserve">na każdym etapie realizacji umowy, na każde żądanie Zamawiającego Wykonawca zobowiązany jest do uczestnictwa w naradach koordynacyjnych zwoływanych przez Zamawiającego, mających na celu ocenę postępu realizacji robót budowlanych, omówienia problemów i dokonywania niezbędnych uzgodnień. </w:t>
      </w:r>
    </w:p>
    <w:p w14:paraId="46221488" w14:textId="77777777" w:rsidR="005A017E" w:rsidRPr="007109CC" w:rsidRDefault="0092198B">
      <w:pPr>
        <w:numPr>
          <w:ilvl w:val="1"/>
          <w:numId w:val="5"/>
        </w:numPr>
        <w:spacing w:after="127" w:line="259" w:lineRule="auto"/>
        <w:ind w:hanging="425"/>
        <w:rPr>
          <w:color w:val="auto"/>
        </w:rPr>
      </w:pPr>
      <w:r w:rsidRPr="007109CC">
        <w:rPr>
          <w:color w:val="auto"/>
        </w:rPr>
        <w:t xml:space="preserve">usuwanie wad powstałych w trakcie wykonywania robót w terminie wyznaczonym przez </w:t>
      </w:r>
    </w:p>
    <w:p w14:paraId="247A76B5" w14:textId="77777777" w:rsidR="005A017E" w:rsidRPr="007109CC" w:rsidRDefault="0092198B">
      <w:pPr>
        <w:ind w:left="862"/>
        <w:rPr>
          <w:color w:val="auto"/>
        </w:rPr>
      </w:pPr>
      <w:r w:rsidRPr="007109CC">
        <w:rPr>
          <w:color w:val="auto"/>
        </w:rPr>
        <w:t xml:space="preserve">Zamawiającego z uwzględnieniem możliwości technologicznych i zgodnie z zasadami sztuki budowlanej; </w:t>
      </w:r>
    </w:p>
    <w:p w14:paraId="0928B44E" w14:textId="77777777" w:rsidR="005A017E" w:rsidRPr="007109CC" w:rsidRDefault="0092198B">
      <w:pPr>
        <w:numPr>
          <w:ilvl w:val="1"/>
          <w:numId w:val="5"/>
        </w:numPr>
        <w:ind w:hanging="425"/>
        <w:rPr>
          <w:color w:val="auto"/>
        </w:rPr>
      </w:pPr>
      <w:r w:rsidRPr="007109CC">
        <w:rPr>
          <w:color w:val="auto"/>
        </w:rPr>
        <w:t xml:space="preserve">przerwanie robót na żądanie Zamawiającego oraz zabezpieczenie wykonania robot przed ich zniszczeniem; </w:t>
      </w:r>
    </w:p>
    <w:p w14:paraId="7999D0CD" w14:textId="77777777" w:rsidR="005A017E" w:rsidRPr="007109CC" w:rsidRDefault="0092198B">
      <w:pPr>
        <w:numPr>
          <w:ilvl w:val="1"/>
          <w:numId w:val="5"/>
        </w:numPr>
        <w:ind w:hanging="425"/>
        <w:rPr>
          <w:color w:val="auto"/>
        </w:rPr>
      </w:pPr>
      <w:r w:rsidRPr="007109CC">
        <w:rPr>
          <w:color w:val="auto"/>
        </w:rPr>
        <w:t xml:space="preserve">zgłoszenie Zamawiającemu przedmiotu umowy do odbioru końcowego, uczestniczenie w czynnościach odbioru i zapewnienie usunięcia stwierdzonych wad; </w:t>
      </w:r>
    </w:p>
    <w:p w14:paraId="1CEC38B8" w14:textId="63229CFF" w:rsidR="005A017E" w:rsidRPr="007109CC" w:rsidRDefault="0092198B">
      <w:pPr>
        <w:numPr>
          <w:ilvl w:val="1"/>
          <w:numId w:val="5"/>
        </w:numPr>
        <w:ind w:hanging="425"/>
        <w:rPr>
          <w:color w:val="auto"/>
        </w:rPr>
      </w:pPr>
      <w:r w:rsidRPr="007109CC">
        <w:rPr>
          <w:color w:val="auto"/>
        </w:rPr>
        <w:t>wykonawca będzie zawiadamiał Zamawiającego wpisem do</w:t>
      </w:r>
      <w:r w:rsidR="00DB59E1" w:rsidRPr="007109CC">
        <w:rPr>
          <w:color w:val="auto"/>
        </w:rPr>
        <w:t xml:space="preserve">   </w:t>
      </w:r>
      <w:r w:rsidRPr="007109CC">
        <w:rPr>
          <w:color w:val="auto"/>
        </w:rPr>
        <w:t xml:space="preserve">dziennika budowy oraz pisemnie o gotowości do odbioru robót zanikowych i ulegających zakryciu oraz wykonanych elementów rozliczeniowych, składających się na przedmiot odbioru częściowego i końcowego; </w:t>
      </w:r>
    </w:p>
    <w:p w14:paraId="2D48A238" w14:textId="77777777" w:rsidR="005A017E" w:rsidRPr="007109CC" w:rsidRDefault="0092198B">
      <w:pPr>
        <w:numPr>
          <w:ilvl w:val="1"/>
          <w:numId w:val="5"/>
        </w:numPr>
        <w:ind w:hanging="425"/>
        <w:rPr>
          <w:color w:val="auto"/>
        </w:rPr>
      </w:pPr>
      <w:r w:rsidRPr="007109CC">
        <w:rPr>
          <w:color w:val="auto"/>
        </w:rPr>
        <w:t xml:space="preserve">usuwanie wyrządzonych szkód związanych z wykonywaniem przedmiotu umowy, w tym w szczególności właścicielom nieruchomości i budynków sąsiadujących z terenem budowy w zakresie, w jakim są one pochodną naruszeń dóbr podmiotów prawa cywilnego spowodowanych przez Wykonawcę; </w:t>
      </w:r>
    </w:p>
    <w:p w14:paraId="5683FABC" w14:textId="77777777" w:rsidR="005A017E" w:rsidRPr="007109CC" w:rsidRDefault="0092198B">
      <w:pPr>
        <w:numPr>
          <w:ilvl w:val="1"/>
          <w:numId w:val="5"/>
        </w:numPr>
        <w:ind w:hanging="425"/>
        <w:rPr>
          <w:color w:val="auto"/>
        </w:rPr>
      </w:pPr>
      <w:r w:rsidRPr="007109CC">
        <w:rPr>
          <w:color w:val="auto"/>
        </w:rPr>
        <w:t xml:space="preserve">wykonawca przyjmuje na siebie pełną odpowiedzialność za właściwe wykonanie robót, zapewnienie warunków bezpieczeństwa, oraz metody organizacyjno-techniczne stosowane na terenie budowy; </w:t>
      </w:r>
    </w:p>
    <w:p w14:paraId="2036E793" w14:textId="4EFFBE58" w:rsidR="005A017E" w:rsidRPr="007109CC" w:rsidRDefault="0092198B">
      <w:pPr>
        <w:numPr>
          <w:ilvl w:val="1"/>
          <w:numId w:val="5"/>
        </w:numPr>
        <w:ind w:hanging="425"/>
        <w:rPr>
          <w:color w:val="auto"/>
        </w:rPr>
      </w:pPr>
      <w:r w:rsidRPr="007109CC">
        <w:rPr>
          <w:color w:val="auto"/>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 2 (dwóch) egzemplarzach w formie papierowej (1 oryginał i 1 kopia)</w:t>
      </w:r>
      <w:r w:rsidR="00575AED" w:rsidRPr="007109CC">
        <w:rPr>
          <w:color w:val="auto"/>
        </w:rPr>
        <w:t xml:space="preserve">, </w:t>
      </w:r>
      <w:r w:rsidRPr="007109CC">
        <w:rPr>
          <w:color w:val="auto"/>
        </w:rPr>
        <w:t xml:space="preserve">tj.: </w:t>
      </w:r>
    </w:p>
    <w:p w14:paraId="755EADBE" w14:textId="77777777" w:rsidR="005A017E" w:rsidRPr="007109CC" w:rsidRDefault="0092198B">
      <w:pPr>
        <w:numPr>
          <w:ilvl w:val="2"/>
          <w:numId w:val="7"/>
        </w:numPr>
        <w:ind w:hanging="425"/>
        <w:rPr>
          <w:color w:val="auto"/>
        </w:rPr>
      </w:pPr>
      <w:r w:rsidRPr="007109CC">
        <w:rPr>
          <w:color w:val="auto"/>
        </w:rPr>
        <w:t xml:space="preserve">dokumenty potwierdzające dopuszczenie do stosowania w budownictwie materiałów i wyrobów budowlanych oraz urządzeń technicznych, </w:t>
      </w:r>
    </w:p>
    <w:p w14:paraId="4C3C4CD5" w14:textId="77777777" w:rsidR="005A017E" w:rsidRPr="007109CC" w:rsidRDefault="0092198B">
      <w:pPr>
        <w:numPr>
          <w:ilvl w:val="2"/>
          <w:numId w:val="7"/>
        </w:numPr>
        <w:ind w:hanging="425"/>
        <w:rPr>
          <w:color w:val="auto"/>
        </w:rPr>
      </w:pPr>
      <w:r w:rsidRPr="007109CC">
        <w:rPr>
          <w:color w:val="auto"/>
        </w:rPr>
        <w:lastRenderedPageBreak/>
        <w:t xml:space="preserve">gwarancje producentów na zastosowane materiały i wyroby budowlane oraz urządzenia techniczne, </w:t>
      </w:r>
    </w:p>
    <w:p w14:paraId="405C5621" w14:textId="77777777" w:rsidR="005A017E" w:rsidRPr="007109CC" w:rsidRDefault="0092198B">
      <w:pPr>
        <w:numPr>
          <w:ilvl w:val="2"/>
          <w:numId w:val="7"/>
        </w:numPr>
        <w:spacing w:after="136" w:line="259" w:lineRule="auto"/>
        <w:ind w:hanging="425"/>
        <w:rPr>
          <w:color w:val="auto"/>
        </w:rPr>
      </w:pPr>
      <w:r w:rsidRPr="007109CC">
        <w:rPr>
          <w:color w:val="auto"/>
        </w:rPr>
        <w:t xml:space="preserve">pozostałe dokumenty nie wymienione powyżej, zgodnie z art. 57 Prawa budowlanego. </w:t>
      </w:r>
    </w:p>
    <w:p w14:paraId="31610628" w14:textId="4E2E9690" w:rsidR="005A017E" w:rsidRPr="007109CC" w:rsidRDefault="0092198B">
      <w:pPr>
        <w:ind w:left="852" w:hanging="425"/>
        <w:rPr>
          <w:color w:val="auto"/>
        </w:rPr>
      </w:pPr>
      <w:r w:rsidRPr="007109CC">
        <w:rPr>
          <w:color w:val="auto"/>
        </w:rPr>
        <w:t>3</w:t>
      </w:r>
      <w:r w:rsidR="008F2674" w:rsidRPr="007109CC">
        <w:rPr>
          <w:color w:val="auto"/>
        </w:rPr>
        <w:t>6</w:t>
      </w:r>
      <w:r w:rsidRPr="007109CC">
        <w:rPr>
          <w:color w:val="auto"/>
        </w:rPr>
        <w:t xml:space="preserve">) 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 </w:t>
      </w:r>
    </w:p>
    <w:p w14:paraId="72360206" w14:textId="77777777" w:rsidR="005A017E" w:rsidRPr="007109CC" w:rsidRDefault="0092198B">
      <w:pPr>
        <w:numPr>
          <w:ilvl w:val="0"/>
          <w:numId w:val="5"/>
        </w:numPr>
        <w:spacing w:after="135" w:line="259" w:lineRule="auto"/>
        <w:ind w:hanging="427"/>
        <w:rPr>
          <w:color w:val="auto"/>
        </w:rPr>
      </w:pPr>
      <w:r w:rsidRPr="007109CC">
        <w:rPr>
          <w:b/>
          <w:color w:val="auto"/>
        </w:rPr>
        <w:t xml:space="preserve">Wykonawca oświadcza, że: </w:t>
      </w:r>
    </w:p>
    <w:p w14:paraId="1CF883B0" w14:textId="77777777" w:rsidR="005A017E" w:rsidRPr="007109CC" w:rsidRDefault="0092198B">
      <w:pPr>
        <w:numPr>
          <w:ilvl w:val="2"/>
          <w:numId w:val="8"/>
        </w:numPr>
        <w:ind w:hanging="425"/>
        <w:rPr>
          <w:color w:val="auto"/>
        </w:rPr>
      </w:pPr>
      <w:r w:rsidRPr="007109CC">
        <w:rPr>
          <w:color w:val="auto"/>
        </w:rPr>
        <w:t xml:space="preserve">ponosi pełną odpowiedzialność wobec Zamawiającego za roboty, usługi i dostawy wykonane przez jego podwykonawców; </w:t>
      </w:r>
    </w:p>
    <w:p w14:paraId="04E0B2CF" w14:textId="77777777" w:rsidR="005A017E" w:rsidRPr="007109CC" w:rsidRDefault="0092198B">
      <w:pPr>
        <w:numPr>
          <w:ilvl w:val="2"/>
          <w:numId w:val="8"/>
        </w:numPr>
        <w:ind w:hanging="425"/>
        <w:rPr>
          <w:color w:val="auto"/>
        </w:rPr>
      </w:pPr>
      <w:r w:rsidRPr="007109CC">
        <w:rPr>
          <w:color w:val="auto"/>
        </w:rPr>
        <w:t xml:space="preserve">ponosi pełną odpowiedzialność wobec Zamawiającego i osób trzecich z powodu szkód i strat związanych i wynikłych z realizacji przedmiotu umowy; </w:t>
      </w:r>
    </w:p>
    <w:p w14:paraId="3B3867B2" w14:textId="77777777" w:rsidR="005A017E" w:rsidRPr="007109CC" w:rsidRDefault="0092198B">
      <w:pPr>
        <w:numPr>
          <w:ilvl w:val="2"/>
          <w:numId w:val="8"/>
        </w:numPr>
        <w:ind w:hanging="425"/>
        <w:rPr>
          <w:color w:val="auto"/>
        </w:rPr>
      </w:pPr>
      <w:r w:rsidRPr="007109CC">
        <w:rPr>
          <w:color w:val="auto"/>
        </w:rPr>
        <w:t xml:space="preserve">ponosi pełną odpowiedzialność za wszelkie naruszenia praw ochronnych, a w szczególności praw z patentów, praw autorskich i praw do wzorów użytkowych w związku z realizacją przedmiotu umowy oraz za szkody wynikłe w związku z tymi naruszeniami; </w:t>
      </w:r>
    </w:p>
    <w:p w14:paraId="7DEEEFDA" w14:textId="77777777" w:rsidR="005A017E" w:rsidRPr="007109CC" w:rsidRDefault="0092198B">
      <w:pPr>
        <w:numPr>
          <w:ilvl w:val="2"/>
          <w:numId w:val="8"/>
        </w:numPr>
        <w:ind w:hanging="425"/>
        <w:rPr>
          <w:color w:val="auto"/>
        </w:rPr>
      </w:pPr>
      <w:r w:rsidRPr="007109CC">
        <w:rPr>
          <w:color w:val="auto"/>
        </w:rPr>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 wykonaniu robót, jak i w usuwaniu stwierdzonych wad i usterek; </w:t>
      </w:r>
    </w:p>
    <w:p w14:paraId="52747661" w14:textId="77777777" w:rsidR="005A017E" w:rsidRPr="007109CC" w:rsidRDefault="0092198B">
      <w:pPr>
        <w:numPr>
          <w:ilvl w:val="2"/>
          <w:numId w:val="8"/>
        </w:numPr>
        <w:spacing w:after="135" w:line="259" w:lineRule="auto"/>
        <w:ind w:hanging="425"/>
        <w:rPr>
          <w:color w:val="auto"/>
        </w:rPr>
      </w:pPr>
      <w:r w:rsidRPr="007109CC">
        <w:rPr>
          <w:color w:val="auto"/>
        </w:rPr>
        <w:t xml:space="preserve">zapewni niezbędne oprzyrządowanie, sprzęt oraz personel wymagany do wykonania robót; </w:t>
      </w:r>
    </w:p>
    <w:p w14:paraId="58EE4E90" w14:textId="77777777" w:rsidR="005A017E" w:rsidRPr="007109CC" w:rsidRDefault="0092198B">
      <w:pPr>
        <w:numPr>
          <w:ilvl w:val="2"/>
          <w:numId w:val="8"/>
        </w:numPr>
        <w:ind w:hanging="425"/>
        <w:rPr>
          <w:color w:val="auto"/>
        </w:rPr>
      </w:pPr>
      <w:r w:rsidRPr="007109CC">
        <w:rPr>
          <w:color w:val="auto"/>
        </w:rPr>
        <w:t xml:space="preserve">Wykonawca zobowiązuje się prowadzić na bieżąco pomiary, badania i próby jakości wykonywanych robót i użytych materiałów w celu udokumentowania spełnienia przez nie wymagań określonych w projektach i Polskich Normach. Badania, pomiary i badania, o których mowa w zdaniu wcześniejszym, Wykonawca przeprowadza na własny koszt; </w:t>
      </w:r>
    </w:p>
    <w:p w14:paraId="4948D6A9" w14:textId="73FD56D3" w:rsidR="005A017E" w:rsidRPr="007109CC" w:rsidRDefault="0092198B">
      <w:pPr>
        <w:numPr>
          <w:ilvl w:val="2"/>
          <w:numId w:val="8"/>
        </w:numPr>
        <w:ind w:hanging="425"/>
        <w:rPr>
          <w:color w:val="auto"/>
        </w:rPr>
      </w:pPr>
      <w:r w:rsidRPr="007109CC">
        <w:rPr>
          <w:color w:val="auto"/>
        </w:rPr>
        <w:t>Wykonawca ponosi koszty wykonania ekspertyz, badań, pomiarów itp. niezbędnych, a koniecznych do prawidłowego wykonania Przedmiotu Umowy, które wynikły w trakcie realizacji Umowy</w:t>
      </w:r>
      <w:r w:rsidR="00A868E6" w:rsidRPr="007109CC">
        <w:rPr>
          <w:color w:val="auto"/>
        </w:rPr>
        <w:t xml:space="preserve">. </w:t>
      </w:r>
    </w:p>
    <w:p w14:paraId="59D9A1CC" w14:textId="77777777" w:rsidR="00A868E6" w:rsidRPr="007109CC" w:rsidRDefault="00A868E6" w:rsidP="00A868E6">
      <w:pPr>
        <w:rPr>
          <w:color w:val="auto"/>
        </w:rPr>
      </w:pPr>
    </w:p>
    <w:p w14:paraId="30B02754" w14:textId="1E3D3170" w:rsidR="002F21F1" w:rsidRPr="007109CC" w:rsidRDefault="002F21F1" w:rsidP="002F21F1">
      <w:pPr>
        <w:jc w:val="center"/>
        <w:rPr>
          <w:b/>
          <w:bCs/>
          <w:color w:val="auto"/>
        </w:rPr>
      </w:pPr>
      <w:r w:rsidRPr="007109CC">
        <w:rPr>
          <w:b/>
          <w:bCs/>
          <w:color w:val="auto"/>
        </w:rPr>
        <w:t>§3a</w:t>
      </w:r>
    </w:p>
    <w:p w14:paraId="400EBC45" w14:textId="77777777" w:rsidR="002F21F1" w:rsidRPr="007109CC" w:rsidRDefault="002F21F1" w:rsidP="002F21F1">
      <w:pPr>
        <w:jc w:val="center"/>
        <w:rPr>
          <w:b/>
          <w:bCs/>
          <w:color w:val="auto"/>
        </w:rPr>
      </w:pPr>
      <w:r w:rsidRPr="007109CC">
        <w:rPr>
          <w:b/>
          <w:bCs/>
          <w:color w:val="auto"/>
        </w:rPr>
        <w:t>Postanowienia dotyczące zasady DNSH</w:t>
      </w:r>
    </w:p>
    <w:p w14:paraId="28F1DE1F" w14:textId="77777777" w:rsidR="002F21F1" w:rsidRPr="007109CC" w:rsidRDefault="002F21F1" w:rsidP="002F21F1">
      <w:pPr>
        <w:ind w:left="0" w:firstLine="0"/>
        <w:rPr>
          <w:b/>
          <w:bCs/>
          <w:color w:val="auto"/>
        </w:rPr>
      </w:pPr>
    </w:p>
    <w:p w14:paraId="70E19C8D" w14:textId="2657151C" w:rsidR="002F21F1" w:rsidRPr="007109CC" w:rsidRDefault="002F21F1" w:rsidP="002F21F1">
      <w:pPr>
        <w:numPr>
          <w:ilvl w:val="0"/>
          <w:numId w:val="44"/>
        </w:numPr>
        <w:rPr>
          <w:color w:val="auto"/>
        </w:rPr>
      </w:pPr>
      <w:r w:rsidRPr="007109CC">
        <w:rPr>
          <w:color w:val="auto"/>
        </w:rPr>
        <w:lastRenderedPageBreak/>
        <w:t xml:space="preserve">Wykonawca zobowiązuje się do realizacji Przedmiotu Umowy zgodnie z zasadą „Do No </w:t>
      </w:r>
      <w:proofErr w:type="spellStart"/>
      <w:r w:rsidRPr="007109CC">
        <w:rPr>
          <w:color w:val="auto"/>
        </w:rPr>
        <w:t>Significant</w:t>
      </w:r>
      <w:proofErr w:type="spellEnd"/>
      <w:r w:rsidRPr="007109CC">
        <w:rPr>
          <w:color w:val="auto"/>
        </w:rPr>
        <w:t xml:space="preserve"> </w:t>
      </w:r>
      <w:proofErr w:type="spellStart"/>
      <w:r w:rsidRPr="007109CC">
        <w:rPr>
          <w:color w:val="auto"/>
        </w:rPr>
        <w:t>Harm</w:t>
      </w:r>
      <w:proofErr w:type="spellEnd"/>
      <w:r w:rsidRPr="007109CC">
        <w:rPr>
          <w:color w:val="auto"/>
        </w:rPr>
        <w:t>” (DNSH), określoną w art. 17 Rozporządzenia Parlamentu Europejskiego i Rady (UE) 2020/852 z dnia 18 czerwca 2020 r. w sprawie ustanowienia ram ułatwiających zrównoważone inwestycje, zmieniającego rozporządzenie (UE) 2019/2088 (tzw. Rozporządzenie w sprawie Taksonomii) oraz wytycznymi technicznymi wynikającymi z załącznika nr 5 do niniejszej umowy.</w:t>
      </w:r>
    </w:p>
    <w:p w14:paraId="1A3FC1AA" w14:textId="77777777" w:rsidR="002F21F1" w:rsidRPr="007109CC" w:rsidRDefault="002F21F1" w:rsidP="002F21F1">
      <w:pPr>
        <w:numPr>
          <w:ilvl w:val="0"/>
          <w:numId w:val="44"/>
        </w:numPr>
        <w:rPr>
          <w:color w:val="auto"/>
        </w:rPr>
      </w:pPr>
      <w:r w:rsidRPr="007109CC">
        <w:rPr>
          <w:color w:val="auto"/>
        </w:rPr>
        <w:t>Przestrzeganie zasady DNSH obejmuje wszystkie etapy realizacji Przedmiotu Umowy, w tym planowanie, projektowanie (o ile dotyczy), wybór materiałów, wykonawstwo, gospodarkę odpadami oraz procesy weryfikacji i sprawozdawczości, w odniesieniu do wszystkich sześciu celów środowiskowych:</w:t>
      </w:r>
    </w:p>
    <w:p w14:paraId="1AF554BA" w14:textId="77777777" w:rsidR="002F21F1" w:rsidRPr="007109CC" w:rsidRDefault="002F21F1" w:rsidP="002F21F1">
      <w:pPr>
        <w:numPr>
          <w:ilvl w:val="0"/>
          <w:numId w:val="45"/>
        </w:numPr>
        <w:rPr>
          <w:color w:val="auto"/>
        </w:rPr>
      </w:pPr>
      <w:r w:rsidRPr="007109CC">
        <w:rPr>
          <w:color w:val="auto"/>
        </w:rPr>
        <w:t>łagodzenia zmian klimatu;</w:t>
      </w:r>
    </w:p>
    <w:p w14:paraId="50C01F5D" w14:textId="77777777" w:rsidR="002F21F1" w:rsidRPr="007109CC" w:rsidRDefault="002F21F1" w:rsidP="002F21F1">
      <w:pPr>
        <w:numPr>
          <w:ilvl w:val="0"/>
          <w:numId w:val="45"/>
        </w:numPr>
        <w:rPr>
          <w:color w:val="auto"/>
        </w:rPr>
      </w:pPr>
      <w:r w:rsidRPr="007109CC">
        <w:rPr>
          <w:color w:val="auto"/>
        </w:rPr>
        <w:t>adaptacji do zmian klimatu;</w:t>
      </w:r>
    </w:p>
    <w:p w14:paraId="75800AAC" w14:textId="77777777" w:rsidR="002F21F1" w:rsidRPr="007109CC" w:rsidRDefault="002F21F1" w:rsidP="002F21F1">
      <w:pPr>
        <w:numPr>
          <w:ilvl w:val="0"/>
          <w:numId w:val="45"/>
        </w:numPr>
        <w:rPr>
          <w:color w:val="auto"/>
        </w:rPr>
      </w:pPr>
      <w:r w:rsidRPr="007109CC">
        <w:rPr>
          <w:color w:val="auto"/>
        </w:rPr>
        <w:t>zrównoważonego wykorzystywania i ochrony zasobów wodnych i morskich;</w:t>
      </w:r>
    </w:p>
    <w:p w14:paraId="4C266B29" w14:textId="77777777" w:rsidR="002F21F1" w:rsidRPr="007109CC" w:rsidRDefault="002F21F1" w:rsidP="002F21F1">
      <w:pPr>
        <w:numPr>
          <w:ilvl w:val="0"/>
          <w:numId w:val="45"/>
        </w:numPr>
        <w:rPr>
          <w:color w:val="auto"/>
        </w:rPr>
      </w:pPr>
      <w:r w:rsidRPr="007109CC">
        <w:rPr>
          <w:color w:val="auto"/>
        </w:rPr>
        <w:t>zapobiegania zanieczyszczeniom i ich kontroli;</w:t>
      </w:r>
    </w:p>
    <w:p w14:paraId="78E9D557" w14:textId="77777777" w:rsidR="002F21F1" w:rsidRPr="007109CC" w:rsidRDefault="002F21F1" w:rsidP="002F21F1">
      <w:pPr>
        <w:numPr>
          <w:ilvl w:val="0"/>
          <w:numId w:val="45"/>
        </w:numPr>
        <w:rPr>
          <w:color w:val="auto"/>
        </w:rPr>
      </w:pPr>
      <w:r w:rsidRPr="007109CC">
        <w:rPr>
          <w:color w:val="auto"/>
        </w:rPr>
        <w:t>ochrony i odbudowy bioróżnorodności i ekosystemów;</w:t>
      </w:r>
    </w:p>
    <w:p w14:paraId="3DAA5574" w14:textId="77777777" w:rsidR="002F21F1" w:rsidRPr="007109CC" w:rsidRDefault="002F21F1" w:rsidP="002F21F1">
      <w:pPr>
        <w:numPr>
          <w:ilvl w:val="0"/>
          <w:numId w:val="45"/>
        </w:numPr>
        <w:rPr>
          <w:color w:val="auto"/>
        </w:rPr>
      </w:pPr>
      <w:r w:rsidRPr="007109CC">
        <w:rPr>
          <w:color w:val="auto"/>
        </w:rPr>
        <w:t>zrównoważonego wykorzystywania zasobów i gospodarki o obiegu zamkniętym.</w:t>
      </w:r>
    </w:p>
    <w:p w14:paraId="4A9D1DE1" w14:textId="002B89DF" w:rsidR="002F21F1" w:rsidRPr="007109CC" w:rsidRDefault="002F21F1" w:rsidP="002F21F1">
      <w:pPr>
        <w:numPr>
          <w:ilvl w:val="0"/>
          <w:numId w:val="44"/>
        </w:numPr>
        <w:rPr>
          <w:color w:val="auto"/>
        </w:rPr>
      </w:pPr>
      <w:r w:rsidRPr="007109CC">
        <w:rPr>
          <w:color w:val="auto"/>
        </w:rPr>
        <w:t xml:space="preserve">Wszelkie materiały i technologie zastosowane w ramach Przedmiotu Umowy muszą spełniać wymagania środowiskowe i techniczne określone w dokumencie, stanowiącym Załącznik nr </w:t>
      </w:r>
      <w:r w:rsidR="008A0FA3" w:rsidRPr="007109CC">
        <w:rPr>
          <w:color w:val="auto"/>
        </w:rPr>
        <w:t>5</w:t>
      </w:r>
      <w:r w:rsidRPr="007109CC">
        <w:rPr>
          <w:color w:val="auto"/>
        </w:rPr>
        <w:t xml:space="preserve"> do niniejszej Umowy.</w:t>
      </w:r>
    </w:p>
    <w:p w14:paraId="0890194F" w14:textId="4FD34DA7" w:rsidR="002F21F1" w:rsidRPr="007109CC" w:rsidRDefault="002F21F1" w:rsidP="008A0FA3">
      <w:pPr>
        <w:jc w:val="center"/>
        <w:rPr>
          <w:b/>
          <w:bCs/>
          <w:color w:val="auto"/>
        </w:rPr>
      </w:pPr>
      <w:r w:rsidRPr="007109CC">
        <w:rPr>
          <w:b/>
          <w:bCs/>
          <w:color w:val="auto"/>
        </w:rPr>
        <w:t>§</w:t>
      </w:r>
      <w:r w:rsidR="008A0FA3" w:rsidRPr="007109CC">
        <w:rPr>
          <w:b/>
          <w:bCs/>
          <w:color w:val="auto"/>
        </w:rPr>
        <w:t>3</w:t>
      </w:r>
      <w:r w:rsidRPr="007109CC">
        <w:rPr>
          <w:b/>
          <w:bCs/>
          <w:color w:val="auto"/>
        </w:rPr>
        <w:t>b</w:t>
      </w:r>
    </w:p>
    <w:p w14:paraId="1B2793A3" w14:textId="38AF0D35" w:rsidR="002F21F1" w:rsidRPr="007109CC" w:rsidRDefault="002F21F1" w:rsidP="002F21F1">
      <w:pPr>
        <w:numPr>
          <w:ilvl w:val="0"/>
          <w:numId w:val="46"/>
        </w:numPr>
        <w:rPr>
          <w:color w:val="auto"/>
        </w:rPr>
      </w:pPr>
      <w:r w:rsidRPr="007109CC">
        <w:rPr>
          <w:color w:val="auto"/>
        </w:rPr>
        <w:t xml:space="preserve">Wykonawca zobowiązuje się do należytego dokumentowania przestrzegania zasady DNSH poprzez gromadzenie i przedstawianie Zamawiającemu wszelkich wymaganych certyfikatów, deklaracji producentów, atestów, protokołów, raportów, audytów energetycznych (o ile dotyczy), oświadczeń, dokumentacji fotograficznej oraz innych dowodów potwierdzających spełnienie warunków DNSH, o których mowa w Załączniku nr </w:t>
      </w:r>
      <w:r w:rsidR="008A0FA3" w:rsidRPr="007109CC">
        <w:rPr>
          <w:color w:val="auto"/>
        </w:rPr>
        <w:t>3</w:t>
      </w:r>
      <w:r w:rsidRPr="007109CC">
        <w:rPr>
          <w:color w:val="auto"/>
        </w:rPr>
        <w:t xml:space="preserve"> do SWZ.</w:t>
      </w:r>
    </w:p>
    <w:p w14:paraId="5857A6EF" w14:textId="77777777" w:rsidR="002F21F1" w:rsidRPr="007109CC" w:rsidRDefault="002F21F1" w:rsidP="002F21F1">
      <w:pPr>
        <w:numPr>
          <w:ilvl w:val="0"/>
          <w:numId w:val="46"/>
        </w:numPr>
        <w:rPr>
          <w:color w:val="auto"/>
        </w:rPr>
      </w:pPr>
      <w:r w:rsidRPr="007109CC">
        <w:rPr>
          <w:color w:val="auto"/>
        </w:rPr>
        <w:t xml:space="preserve">Wykonawca przedłoży Zamawiającemu kompletną dokumentację, o której mowa w ust. 1.,– wraz ze zgłoszeniem gotowości do odbioru </w:t>
      </w:r>
    </w:p>
    <w:p w14:paraId="35AC0D0B" w14:textId="77777777" w:rsidR="002F21F1" w:rsidRPr="007109CC" w:rsidRDefault="002F21F1" w:rsidP="002F21F1">
      <w:pPr>
        <w:numPr>
          <w:ilvl w:val="0"/>
          <w:numId w:val="46"/>
        </w:numPr>
        <w:rPr>
          <w:color w:val="auto"/>
        </w:rPr>
      </w:pPr>
      <w:r w:rsidRPr="007109CC">
        <w:rPr>
          <w:color w:val="auto"/>
        </w:rPr>
        <w:t>Zamawiający zastrzega sobie prawo do weryfikacji zgodności Przedmiotu Umowy z zasadą DNSH na każdym etapie realizacji prac, w tym poprzez żądanie dodatkowych wyjaśnień lub dokumentów od Wykonawcy.</w:t>
      </w:r>
    </w:p>
    <w:p w14:paraId="247D4041" w14:textId="77AAEB52" w:rsidR="002F21F1" w:rsidRPr="007109CC" w:rsidRDefault="002F21F1" w:rsidP="008A0FA3">
      <w:pPr>
        <w:jc w:val="center"/>
        <w:rPr>
          <w:b/>
          <w:bCs/>
          <w:color w:val="auto"/>
        </w:rPr>
      </w:pPr>
      <w:r w:rsidRPr="007109CC">
        <w:rPr>
          <w:b/>
          <w:bCs/>
          <w:color w:val="auto"/>
        </w:rPr>
        <w:t>§</w:t>
      </w:r>
      <w:r w:rsidR="008A0FA3" w:rsidRPr="007109CC">
        <w:rPr>
          <w:b/>
          <w:bCs/>
          <w:color w:val="auto"/>
        </w:rPr>
        <w:t>3</w:t>
      </w:r>
      <w:r w:rsidRPr="007109CC">
        <w:rPr>
          <w:b/>
          <w:bCs/>
          <w:color w:val="auto"/>
        </w:rPr>
        <w:t>c</w:t>
      </w:r>
    </w:p>
    <w:p w14:paraId="7416CE9C" w14:textId="2C5D3BDE" w:rsidR="002F21F1" w:rsidRPr="007109CC" w:rsidRDefault="002F21F1" w:rsidP="002F21F1">
      <w:pPr>
        <w:numPr>
          <w:ilvl w:val="0"/>
          <w:numId w:val="47"/>
        </w:numPr>
        <w:rPr>
          <w:color w:val="auto"/>
        </w:rPr>
      </w:pPr>
      <w:r w:rsidRPr="007109CC">
        <w:rPr>
          <w:color w:val="auto"/>
        </w:rPr>
        <w:t xml:space="preserve">W przypadku stwierdzenia przez Zamawiającego, że Wykonawca nie przestrzega zasady DNSH lub zastosował materiały bądź technologie niezgodne z wymaganiami określonymi w </w:t>
      </w:r>
      <w:r w:rsidRPr="007109CC">
        <w:rPr>
          <w:color w:val="auto"/>
        </w:rPr>
        <w:lastRenderedPageBreak/>
        <w:t xml:space="preserve">Załączniku nr </w:t>
      </w:r>
      <w:r w:rsidR="008A0FA3" w:rsidRPr="007109CC">
        <w:rPr>
          <w:color w:val="auto"/>
        </w:rPr>
        <w:t>3</w:t>
      </w:r>
      <w:r w:rsidRPr="007109CC">
        <w:rPr>
          <w:color w:val="auto"/>
        </w:rPr>
        <w:t xml:space="preserve"> do SWZ, Wykonawca zapłaci Zamawiającemu karę umowną w wysokości </w:t>
      </w:r>
      <w:r w:rsidRPr="007109CC">
        <w:rPr>
          <w:b/>
          <w:bCs/>
          <w:color w:val="auto"/>
        </w:rPr>
        <w:t>5000 zł</w:t>
      </w:r>
      <w:r w:rsidRPr="007109CC">
        <w:rPr>
          <w:color w:val="auto"/>
        </w:rPr>
        <w:t> za każde stwierdzone, udokumentowane naruszenie.</w:t>
      </w:r>
    </w:p>
    <w:p w14:paraId="2A011E13" w14:textId="77777777" w:rsidR="002F21F1" w:rsidRPr="007109CC" w:rsidRDefault="002F21F1" w:rsidP="002F21F1">
      <w:pPr>
        <w:numPr>
          <w:ilvl w:val="0"/>
          <w:numId w:val="47"/>
        </w:numPr>
        <w:rPr>
          <w:color w:val="auto"/>
        </w:rPr>
      </w:pPr>
      <w:r w:rsidRPr="007109CC">
        <w:rPr>
          <w:color w:val="auto"/>
        </w:rPr>
        <w:t>Jeżeli naruszenie, o którym mowa w ust. 1., polega na zastosowaniu materiałów lub technologii trwale niezgodnych z zasadą DNSH, a ich usunięcie i zastąpienie innymi jest technicznie lub ekonomicznie niemożliwe lub nieuzasadnione, Wykonawca zapłaci Zamawiającemu karę umowną w wysokości </w:t>
      </w:r>
      <w:r w:rsidRPr="007109CC">
        <w:rPr>
          <w:b/>
          <w:bCs/>
          <w:color w:val="auto"/>
        </w:rPr>
        <w:t>5%</w:t>
      </w:r>
      <w:r w:rsidRPr="007109CC">
        <w:rPr>
          <w:color w:val="auto"/>
        </w:rPr>
        <w:t> wartości wynagrodzenia brutto należnego Wykonawcy za tę część Przedmiotu Umowy, której dotyczy naruszenie.</w:t>
      </w:r>
    </w:p>
    <w:p w14:paraId="07EB8BDC" w14:textId="77777777" w:rsidR="002F21F1" w:rsidRPr="007109CC" w:rsidRDefault="002F21F1" w:rsidP="002F21F1">
      <w:pPr>
        <w:numPr>
          <w:ilvl w:val="0"/>
          <w:numId w:val="47"/>
        </w:numPr>
        <w:rPr>
          <w:color w:val="auto"/>
        </w:rPr>
      </w:pPr>
      <w:r w:rsidRPr="007109CC">
        <w:rPr>
          <w:color w:val="auto"/>
        </w:rPr>
        <w:t>Niezależnie od kary umownej, o której mowa w ust. 1. i 2., Wykonawca zobowiązany jest do usunięcia na własny koszt wszelkich niezgodności z zasadą DNSH w terminie wyznaczonym przez Zamawiającego. W przypadku nieusunięcia niezgodności w wyznaczonym terminie, Zamawiający ma prawo zlecić ich usunięcie podmiotowi trzeciemu na koszt i ryzyko Wykonawcy.</w:t>
      </w:r>
    </w:p>
    <w:p w14:paraId="726118F0" w14:textId="77777777" w:rsidR="002F21F1" w:rsidRPr="007109CC" w:rsidRDefault="002F21F1" w:rsidP="002F21F1">
      <w:pPr>
        <w:numPr>
          <w:ilvl w:val="0"/>
          <w:numId w:val="47"/>
        </w:numPr>
        <w:rPr>
          <w:color w:val="auto"/>
        </w:rPr>
      </w:pPr>
      <w:r w:rsidRPr="007109CC">
        <w:rPr>
          <w:color w:val="auto"/>
        </w:rPr>
        <w:t>W przypadku zwłoki w przedłożeniu przez Wykonawcę kompletnej dokumentacji potwierdzającej zgodność z zasadą DNSH, o której mowa w §1b ust. 1., Wykonawca zapłaci Zamawiającemu karę umowną w wysokości </w:t>
      </w:r>
      <w:r w:rsidRPr="007109CC">
        <w:rPr>
          <w:b/>
          <w:bCs/>
          <w:color w:val="auto"/>
        </w:rPr>
        <w:t>200,00 PLN</w:t>
      </w:r>
      <w:r w:rsidRPr="007109CC">
        <w:rPr>
          <w:color w:val="auto"/>
        </w:rPr>
        <w:t> za każdy rozpoczęty dzień zwłoki dla każdego wymaganego dokumentu lub zestawu dokumentów.</w:t>
      </w:r>
    </w:p>
    <w:p w14:paraId="12069ADD" w14:textId="77777777" w:rsidR="002F21F1" w:rsidRPr="007109CC" w:rsidRDefault="002F21F1" w:rsidP="002F21F1">
      <w:pPr>
        <w:numPr>
          <w:ilvl w:val="0"/>
          <w:numId w:val="47"/>
        </w:numPr>
        <w:rPr>
          <w:color w:val="auto"/>
        </w:rPr>
      </w:pPr>
      <w:r w:rsidRPr="007109CC">
        <w:rPr>
          <w:color w:val="auto"/>
        </w:rPr>
        <w:t>Zamawiający ma prawo potrącać należne mu kary umowne bezpośrednio z wynagrodzenia Wykonawcy, na co Wykonawca wyraża zgodę.</w:t>
      </w:r>
    </w:p>
    <w:p w14:paraId="226FC483" w14:textId="77777777" w:rsidR="002F21F1" w:rsidRPr="007109CC" w:rsidRDefault="002F21F1" w:rsidP="002F21F1">
      <w:pPr>
        <w:numPr>
          <w:ilvl w:val="0"/>
          <w:numId w:val="47"/>
        </w:numPr>
        <w:rPr>
          <w:color w:val="auto"/>
        </w:rPr>
      </w:pPr>
      <w:r w:rsidRPr="007109CC">
        <w:rPr>
          <w:color w:val="auto"/>
        </w:rPr>
        <w:t>Zapłata kary umownej nie zwalnia Wykonawcy z obowiązku należytego wykonania Umowy, w tym usunięcia przyczyn, dla których kara została naliczona.</w:t>
      </w:r>
    </w:p>
    <w:p w14:paraId="34D2A038" w14:textId="77777777" w:rsidR="002F21F1" w:rsidRPr="007109CC" w:rsidRDefault="002F21F1" w:rsidP="002F21F1">
      <w:pPr>
        <w:numPr>
          <w:ilvl w:val="0"/>
          <w:numId w:val="47"/>
        </w:numPr>
        <w:rPr>
          <w:color w:val="auto"/>
        </w:rPr>
      </w:pPr>
      <w:r w:rsidRPr="007109CC">
        <w:rPr>
          <w:color w:val="auto"/>
        </w:rPr>
        <w:t>Zamawiający zastrzega sobie prawo do dochodzenia odszkodowania przewyższającego wysokość zastrzeżonych kar umownych, jeżeli poniesiona szkoda jest wyższa niż kwota naliczonych kar.</w:t>
      </w:r>
    </w:p>
    <w:p w14:paraId="169AD0D2" w14:textId="77777777" w:rsidR="00A868E6" w:rsidRPr="007109CC" w:rsidRDefault="00A868E6" w:rsidP="00A868E6">
      <w:pPr>
        <w:rPr>
          <w:color w:val="auto"/>
        </w:rPr>
      </w:pPr>
    </w:p>
    <w:p w14:paraId="0A5FDDE6" w14:textId="77777777" w:rsidR="00E55AE0" w:rsidRPr="007109CC" w:rsidRDefault="0092198B" w:rsidP="00CC2C0A">
      <w:pPr>
        <w:spacing w:after="126" w:line="259" w:lineRule="auto"/>
        <w:ind w:left="0" w:firstLine="0"/>
        <w:jc w:val="left"/>
        <w:rPr>
          <w:color w:val="auto"/>
        </w:rPr>
      </w:pPr>
      <w:r w:rsidRPr="007109CC">
        <w:rPr>
          <w:color w:val="auto"/>
        </w:rPr>
        <w:t xml:space="preserve"> </w:t>
      </w:r>
    </w:p>
    <w:p w14:paraId="1AD0857E" w14:textId="77777777" w:rsidR="005A017E" w:rsidRPr="007109CC" w:rsidRDefault="0092198B">
      <w:pPr>
        <w:spacing w:after="131" w:line="259" w:lineRule="auto"/>
        <w:ind w:left="424" w:right="419"/>
        <w:jc w:val="center"/>
        <w:rPr>
          <w:color w:val="auto"/>
        </w:rPr>
      </w:pPr>
      <w:r w:rsidRPr="007109CC">
        <w:rPr>
          <w:b/>
          <w:color w:val="auto"/>
        </w:rPr>
        <w:t xml:space="preserve">§ </w:t>
      </w:r>
      <w:r w:rsidR="00B54BD2" w:rsidRPr="007109CC">
        <w:rPr>
          <w:b/>
          <w:color w:val="auto"/>
        </w:rPr>
        <w:t>4</w:t>
      </w:r>
      <w:r w:rsidRPr="007109CC">
        <w:rPr>
          <w:b/>
          <w:color w:val="auto"/>
        </w:rPr>
        <w:t xml:space="preserve"> </w:t>
      </w:r>
    </w:p>
    <w:p w14:paraId="4C9DEA72" w14:textId="77777777" w:rsidR="005A017E" w:rsidRPr="007109CC" w:rsidRDefault="0092198B">
      <w:pPr>
        <w:spacing w:after="131" w:line="259" w:lineRule="auto"/>
        <w:ind w:left="424" w:right="417"/>
        <w:jc w:val="center"/>
        <w:rPr>
          <w:color w:val="auto"/>
        </w:rPr>
      </w:pPr>
      <w:r w:rsidRPr="007109CC">
        <w:rPr>
          <w:b/>
          <w:color w:val="auto"/>
        </w:rPr>
        <w:t xml:space="preserve">PODWYKONAWSTWO </w:t>
      </w:r>
    </w:p>
    <w:p w14:paraId="6137EFAE" w14:textId="77777777" w:rsidR="005A017E" w:rsidRPr="007109CC" w:rsidRDefault="0092198B">
      <w:pPr>
        <w:numPr>
          <w:ilvl w:val="0"/>
          <w:numId w:val="10"/>
        </w:numPr>
        <w:ind w:hanging="427"/>
        <w:rPr>
          <w:color w:val="auto"/>
        </w:rPr>
      </w:pPr>
      <w:r w:rsidRPr="007109CC">
        <w:rPr>
          <w:color w:val="auto"/>
        </w:rPr>
        <w:t xml:space="preserve">Wykonawca ma prawo do zatrudnienia Podwykonawców lub dalszych Podwykonawców, biorąc jednocześnie odpowiedzialność prawną i finansową za ich działalność. Powierzenie wykonania części zamówienia Podwykonawcom nie zwalnia Wykonawcy z odpowiedzialności za należyte wykonanie Przedmiotu umowy. </w:t>
      </w:r>
    </w:p>
    <w:p w14:paraId="39F2BF00" w14:textId="07C0118A" w:rsidR="005A017E" w:rsidRPr="007109CC" w:rsidRDefault="0092198B" w:rsidP="00C4028C">
      <w:pPr>
        <w:numPr>
          <w:ilvl w:val="0"/>
          <w:numId w:val="10"/>
        </w:numPr>
        <w:ind w:hanging="427"/>
        <w:rPr>
          <w:color w:val="auto"/>
        </w:rPr>
      </w:pPr>
      <w:r w:rsidRPr="007109CC">
        <w:rPr>
          <w:color w:val="auto"/>
        </w:rPr>
        <w:t>Wykonawca oświadcza, że przedmiot umowy wykona osobiście</w:t>
      </w:r>
      <w:r w:rsidR="007F1BEA" w:rsidRPr="007109CC">
        <w:rPr>
          <w:color w:val="auto"/>
        </w:rPr>
        <w:t>/ z udziałem następujących podwykonawców ……</w:t>
      </w:r>
      <w:r w:rsidR="00C4028C" w:rsidRPr="007109CC">
        <w:rPr>
          <w:color w:val="auto"/>
        </w:rPr>
        <w:t>.</w:t>
      </w:r>
      <w:r w:rsidRPr="007109CC">
        <w:rPr>
          <w:color w:val="auto"/>
        </w:rPr>
        <w:t xml:space="preserve"> </w:t>
      </w:r>
    </w:p>
    <w:p w14:paraId="30964635" w14:textId="77777777" w:rsidR="005A017E" w:rsidRPr="007109CC" w:rsidRDefault="0092198B">
      <w:pPr>
        <w:numPr>
          <w:ilvl w:val="0"/>
          <w:numId w:val="10"/>
        </w:numPr>
        <w:ind w:hanging="427"/>
        <w:rPr>
          <w:color w:val="auto"/>
        </w:rPr>
      </w:pPr>
      <w:r w:rsidRPr="007109CC">
        <w:rPr>
          <w:color w:val="auto"/>
        </w:rPr>
        <w:lastRenderedPageBreak/>
        <w:t xml:space="preserve">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 </w:t>
      </w:r>
    </w:p>
    <w:p w14:paraId="1010259D" w14:textId="77777777" w:rsidR="005A017E" w:rsidRPr="007109CC" w:rsidRDefault="0092198B">
      <w:pPr>
        <w:numPr>
          <w:ilvl w:val="0"/>
          <w:numId w:val="10"/>
        </w:numPr>
        <w:ind w:hanging="427"/>
        <w:rPr>
          <w:color w:val="auto"/>
        </w:rPr>
      </w:pPr>
      <w:r w:rsidRPr="007109CC">
        <w:rPr>
          <w:color w:val="auto"/>
        </w:rPr>
        <w:t xml:space="preserve">Jeżeli w trakcie realizacji zamówienia nastąpi zmiana albo rezygnacja z Podwykonawcy, na zasoby którego Wykonawca powoływał się, na zasadach określonych w art. 118 ust. 1 ustawy </w:t>
      </w:r>
      <w:proofErr w:type="spellStart"/>
      <w:r w:rsidRPr="007109CC">
        <w:rPr>
          <w:color w:val="auto"/>
        </w:rPr>
        <w:t>Pzp</w:t>
      </w:r>
      <w:proofErr w:type="spellEnd"/>
      <w:r w:rsidRPr="007109CC">
        <w:rPr>
          <w:color w:val="auto"/>
        </w:rPr>
        <w:t xml:space="preserve">,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o udzielenie zamówienia publicznego. Przepis art. 122 ustawy </w:t>
      </w:r>
      <w:proofErr w:type="spellStart"/>
      <w:r w:rsidRPr="007109CC">
        <w:rPr>
          <w:color w:val="auto"/>
        </w:rPr>
        <w:t>Pzp</w:t>
      </w:r>
      <w:proofErr w:type="spellEnd"/>
      <w:r w:rsidRPr="007109CC">
        <w:rPr>
          <w:color w:val="auto"/>
        </w:rPr>
        <w:t xml:space="preserve"> stosuje się. </w:t>
      </w:r>
    </w:p>
    <w:p w14:paraId="567FC104" w14:textId="77777777" w:rsidR="005A017E" w:rsidRPr="007109CC" w:rsidRDefault="0092198B">
      <w:pPr>
        <w:numPr>
          <w:ilvl w:val="0"/>
          <w:numId w:val="10"/>
        </w:numPr>
        <w:ind w:hanging="427"/>
        <w:rPr>
          <w:color w:val="auto"/>
        </w:rPr>
      </w:pPr>
      <w:r w:rsidRPr="007109CC">
        <w:rPr>
          <w:color w:val="auto"/>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 </w:t>
      </w:r>
    </w:p>
    <w:p w14:paraId="7E1C8D24" w14:textId="77777777" w:rsidR="005A017E" w:rsidRPr="007109CC" w:rsidRDefault="0092198B">
      <w:pPr>
        <w:numPr>
          <w:ilvl w:val="0"/>
          <w:numId w:val="10"/>
        </w:numPr>
        <w:ind w:hanging="427"/>
        <w:rPr>
          <w:color w:val="auto"/>
        </w:rPr>
      </w:pPr>
      <w:r w:rsidRPr="007109CC">
        <w:rPr>
          <w:color w:val="auto"/>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 </w:t>
      </w:r>
    </w:p>
    <w:p w14:paraId="285FA45A" w14:textId="77777777" w:rsidR="005A017E" w:rsidRPr="007109CC" w:rsidRDefault="0092198B">
      <w:pPr>
        <w:numPr>
          <w:ilvl w:val="0"/>
          <w:numId w:val="10"/>
        </w:numPr>
        <w:ind w:hanging="427"/>
        <w:rPr>
          <w:color w:val="auto"/>
        </w:rPr>
      </w:pPr>
      <w:r w:rsidRPr="007109CC">
        <w:rPr>
          <w:color w:val="auto"/>
        </w:rPr>
        <w:t xml:space="preserve">Zamawiający, w terminie 30 dni od przedłożenia mu dokumentów o których mowa ust. 5, zgłasza w formie pisemnej, pod rygorem nieważności, zastrzeżenia do projektu umowy o podwykonawstwo, której przedmiotem są roboty budowlane: </w:t>
      </w:r>
    </w:p>
    <w:p w14:paraId="7830D759" w14:textId="77777777" w:rsidR="005A017E" w:rsidRPr="007109CC" w:rsidRDefault="0092198B">
      <w:pPr>
        <w:numPr>
          <w:ilvl w:val="1"/>
          <w:numId w:val="10"/>
        </w:numPr>
        <w:spacing w:after="136" w:line="259" w:lineRule="auto"/>
        <w:ind w:hanging="425"/>
        <w:rPr>
          <w:color w:val="auto"/>
        </w:rPr>
      </w:pPr>
      <w:r w:rsidRPr="007109CC">
        <w:rPr>
          <w:color w:val="auto"/>
        </w:rPr>
        <w:t xml:space="preserve">niespełniającej wymagań określonych w niniejszej umowie; </w:t>
      </w:r>
    </w:p>
    <w:p w14:paraId="04C27C8E" w14:textId="77777777" w:rsidR="00997D2C" w:rsidRPr="007109CC" w:rsidRDefault="0092198B">
      <w:pPr>
        <w:numPr>
          <w:ilvl w:val="1"/>
          <w:numId w:val="10"/>
        </w:numPr>
        <w:ind w:hanging="425"/>
        <w:rPr>
          <w:color w:val="auto"/>
        </w:rPr>
      </w:pPr>
      <w:r w:rsidRPr="007109CC">
        <w:rPr>
          <w:color w:val="auto"/>
        </w:rPr>
        <w:t xml:space="preserve">gdy przewiduje termin zapłaty wynagrodzenia dłuższy niż określony w ust. 10; </w:t>
      </w:r>
    </w:p>
    <w:p w14:paraId="3430F395" w14:textId="77777777" w:rsidR="005A017E" w:rsidRPr="007109CC" w:rsidRDefault="0092198B">
      <w:pPr>
        <w:numPr>
          <w:ilvl w:val="1"/>
          <w:numId w:val="10"/>
        </w:numPr>
        <w:ind w:hanging="425"/>
        <w:rPr>
          <w:color w:val="auto"/>
        </w:rPr>
      </w:pPr>
      <w:r w:rsidRPr="007109CC">
        <w:rPr>
          <w:color w:val="auto"/>
        </w:rPr>
        <w:t xml:space="preserve">zawiera postanowienia niezgodne z ust. 6. </w:t>
      </w:r>
    </w:p>
    <w:p w14:paraId="54FD641C" w14:textId="77777777" w:rsidR="005A017E" w:rsidRPr="007109CC" w:rsidRDefault="0092198B">
      <w:pPr>
        <w:ind w:left="437"/>
        <w:rPr>
          <w:color w:val="auto"/>
        </w:rPr>
      </w:pPr>
      <w:r w:rsidRPr="007109CC">
        <w:rPr>
          <w:color w:val="auto"/>
        </w:rPr>
        <w:t xml:space="preserve">Niezgłoszenie w formie pisemnej zastrzeżeń w terminie wskazanym w zdaniu pierwszym, uważa się za akceptację projektu umowy przez Zamawiającego. </w:t>
      </w:r>
    </w:p>
    <w:p w14:paraId="17F65CDE" w14:textId="77777777" w:rsidR="005A017E" w:rsidRPr="007109CC" w:rsidRDefault="0092198B">
      <w:pPr>
        <w:numPr>
          <w:ilvl w:val="0"/>
          <w:numId w:val="10"/>
        </w:numPr>
        <w:ind w:hanging="427"/>
        <w:rPr>
          <w:color w:val="auto"/>
        </w:rPr>
      </w:pPr>
      <w:r w:rsidRPr="007109CC">
        <w:rPr>
          <w:color w:val="auto"/>
        </w:rPr>
        <w:t xml:space="preserve">Umowa Wykonawcy z Podwykonawcą lub dalszym Podwykonawcą musi być zawarta w formie pisemnej, pod rygorem nieważności i zawierać w szczególności: </w:t>
      </w:r>
    </w:p>
    <w:p w14:paraId="61556A31" w14:textId="77777777" w:rsidR="005A017E" w:rsidRPr="007109CC" w:rsidRDefault="0092198B">
      <w:pPr>
        <w:numPr>
          <w:ilvl w:val="1"/>
          <w:numId w:val="10"/>
        </w:numPr>
        <w:spacing w:line="259" w:lineRule="auto"/>
        <w:ind w:hanging="425"/>
        <w:rPr>
          <w:color w:val="auto"/>
        </w:rPr>
      </w:pPr>
      <w:r w:rsidRPr="007109CC">
        <w:rPr>
          <w:color w:val="auto"/>
        </w:rPr>
        <w:t xml:space="preserve">oznaczenie stron umowy; </w:t>
      </w:r>
    </w:p>
    <w:p w14:paraId="24D7C6D3" w14:textId="77777777" w:rsidR="005A017E" w:rsidRPr="007109CC" w:rsidRDefault="0092198B">
      <w:pPr>
        <w:numPr>
          <w:ilvl w:val="1"/>
          <w:numId w:val="10"/>
        </w:numPr>
        <w:ind w:hanging="425"/>
        <w:rPr>
          <w:color w:val="auto"/>
        </w:rPr>
      </w:pPr>
      <w:r w:rsidRPr="007109CC">
        <w:rPr>
          <w:color w:val="auto"/>
        </w:rPr>
        <w:t xml:space="preserve">zakres robót powierzonych podwykonawcy wraz z dokumentacją projektową obejmującą ten zakres; </w:t>
      </w:r>
    </w:p>
    <w:p w14:paraId="04F34B25" w14:textId="77777777" w:rsidR="005A017E" w:rsidRPr="007109CC" w:rsidRDefault="0092198B">
      <w:pPr>
        <w:numPr>
          <w:ilvl w:val="1"/>
          <w:numId w:val="10"/>
        </w:numPr>
        <w:spacing w:after="137" w:line="259" w:lineRule="auto"/>
        <w:ind w:hanging="425"/>
        <w:rPr>
          <w:color w:val="auto"/>
        </w:rPr>
      </w:pPr>
      <w:r w:rsidRPr="007109CC">
        <w:rPr>
          <w:color w:val="auto"/>
        </w:rPr>
        <w:lastRenderedPageBreak/>
        <w:t xml:space="preserve">kwotę wynagrodzenia za wykonane roboty w PLN; </w:t>
      </w:r>
    </w:p>
    <w:p w14:paraId="049690A7" w14:textId="77777777" w:rsidR="005A017E" w:rsidRPr="007109CC" w:rsidRDefault="0092198B">
      <w:pPr>
        <w:numPr>
          <w:ilvl w:val="1"/>
          <w:numId w:val="10"/>
        </w:numPr>
        <w:spacing w:after="137" w:line="259" w:lineRule="auto"/>
        <w:ind w:hanging="425"/>
        <w:rPr>
          <w:color w:val="auto"/>
        </w:rPr>
      </w:pPr>
      <w:r w:rsidRPr="007109CC">
        <w:rPr>
          <w:color w:val="auto"/>
        </w:rPr>
        <w:t xml:space="preserve">termin wykonania robót powierzonych Podwykonawcy lub dalszemu Podwykonawcy; </w:t>
      </w:r>
    </w:p>
    <w:p w14:paraId="1F3811B7" w14:textId="77777777" w:rsidR="005A017E" w:rsidRPr="007109CC" w:rsidRDefault="0092198B">
      <w:pPr>
        <w:numPr>
          <w:ilvl w:val="1"/>
          <w:numId w:val="10"/>
        </w:numPr>
        <w:spacing w:after="136" w:line="259" w:lineRule="auto"/>
        <w:ind w:hanging="425"/>
        <w:rPr>
          <w:color w:val="auto"/>
        </w:rPr>
      </w:pPr>
      <w:r w:rsidRPr="007109CC">
        <w:rPr>
          <w:color w:val="auto"/>
        </w:rPr>
        <w:t xml:space="preserve">warunki dokonania płatności wynagrodzenia; </w:t>
      </w:r>
    </w:p>
    <w:p w14:paraId="450C520D" w14:textId="77777777" w:rsidR="005A017E" w:rsidRPr="007109CC" w:rsidRDefault="0092198B">
      <w:pPr>
        <w:numPr>
          <w:ilvl w:val="1"/>
          <w:numId w:val="10"/>
        </w:numPr>
        <w:spacing w:after="136" w:line="259" w:lineRule="auto"/>
        <w:ind w:hanging="425"/>
        <w:rPr>
          <w:color w:val="auto"/>
        </w:rPr>
      </w:pPr>
      <w:r w:rsidRPr="007109CC">
        <w:rPr>
          <w:color w:val="auto"/>
        </w:rPr>
        <w:t xml:space="preserve">termin zapłaty wynagrodzenia; </w:t>
      </w:r>
    </w:p>
    <w:p w14:paraId="04B49BE3" w14:textId="77777777" w:rsidR="005A017E" w:rsidRPr="007109CC" w:rsidRDefault="0092198B">
      <w:pPr>
        <w:numPr>
          <w:ilvl w:val="1"/>
          <w:numId w:val="10"/>
        </w:numPr>
        <w:spacing w:after="139" w:line="259" w:lineRule="auto"/>
        <w:ind w:hanging="425"/>
        <w:rPr>
          <w:color w:val="auto"/>
        </w:rPr>
      </w:pPr>
      <w:r w:rsidRPr="007109CC">
        <w:rPr>
          <w:color w:val="auto"/>
        </w:rPr>
        <w:t xml:space="preserve">nr rachunku bankowego na który należy dokonać zapłaty wynagrodzenia. </w:t>
      </w:r>
    </w:p>
    <w:p w14:paraId="1FCCFACE" w14:textId="77777777" w:rsidR="005A017E" w:rsidRPr="007109CC" w:rsidRDefault="0092198B">
      <w:pPr>
        <w:numPr>
          <w:ilvl w:val="0"/>
          <w:numId w:val="10"/>
        </w:numPr>
        <w:ind w:hanging="427"/>
        <w:rPr>
          <w:color w:val="auto"/>
        </w:rPr>
      </w:pPr>
      <w:r w:rsidRPr="007109CC">
        <w:rPr>
          <w:color w:val="auto"/>
        </w:rPr>
        <w:t xml:space="preserve">Umowa o podwykonawstwo, której przedmiotem są roboty budowlane nie może zawierać postanowień: </w:t>
      </w:r>
    </w:p>
    <w:p w14:paraId="15BE722D" w14:textId="77777777" w:rsidR="005A017E" w:rsidRPr="007109CC" w:rsidRDefault="0092198B">
      <w:pPr>
        <w:numPr>
          <w:ilvl w:val="1"/>
          <w:numId w:val="10"/>
        </w:numPr>
        <w:ind w:hanging="425"/>
        <w:rPr>
          <w:color w:val="auto"/>
        </w:rPr>
      </w:pPr>
      <w:r w:rsidRPr="007109CC">
        <w:rPr>
          <w:color w:val="auto"/>
        </w:rPr>
        <w:t xml:space="preserve">uzależniających uzyskanie przez podwykonawcę płatności od Wykonawcy od zapłaty wynagrodzenia przysługującego Wykonawcy z tytułu realizacji umowy zawartej z Zamawiającym; </w:t>
      </w:r>
    </w:p>
    <w:p w14:paraId="462EEACF" w14:textId="77777777" w:rsidR="005A017E" w:rsidRPr="007109CC" w:rsidRDefault="0092198B">
      <w:pPr>
        <w:numPr>
          <w:ilvl w:val="1"/>
          <w:numId w:val="10"/>
        </w:numPr>
        <w:ind w:hanging="425"/>
        <w:rPr>
          <w:color w:val="auto"/>
        </w:rPr>
      </w:pPr>
      <w:r w:rsidRPr="007109CC">
        <w:rPr>
          <w:color w:val="auto"/>
        </w:rPr>
        <w:t xml:space="preserve">uzależniających zwrot kwot zabezpieczenia wniesionych przez podwykonawcę na rzecz Wykonawcy od zwrotu zabezpieczenia należytego wykonania umowy wniesionego przez Wykonawcę na rzecz Zamawiającego; </w:t>
      </w:r>
    </w:p>
    <w:p w14:paraId="10F2E576" w14:textId="77777777" w:rsidR="005A017E" w:rsidRPr="007109CC" w:rsidRDefault="0092198B">
      <w:pPr>
        <w:numPr>
          <w:ilvl w:val="1"/>
          <w:numId w:val="10"/>
        </w:numPr>
        <w:ind w:hanging="425"/>
        <w:rPr>
          <w:color w:val="auto"/>
        </w:rPr>
      </w:pPr>
      <w:r w:rsidRPr="007109CC">
        <w:rPr>
          <w:color w:val="auto"/>
        </w:rPr>
        <w:t xml:space="preserve">określających termin realizacji robót budowlanych w sposób uniemożliwiający ich realizację w terminie określonym w umowie zawartej pomiędzy Zamawiającym a Wykonawcą; </w:t>
      </w:r>
    </w:p>
    <w:p w14:paraId="5159A6AC" w14:textId="77777777" w:rsidR="005A017E" w:rsidRPr="007109CC" w:rsidRDefault="0092198B">
      <w:pPr>
        <w:numPr>
          <w:ilvl w:val="1"/>
          <w:numId w:val="10"/>
        </w:numPr>
        <w:ind w:hanging="425"/>
        <w:rPr>
          <w:color w:val="auto"/>
        </w:rPr>
      </w:pPr>
      <w:r w:rsidRPr="007109CC">
        <w:rPr>
          <w:color w:val="auto"/>
        </w:rPr>
        <w:t xml:space="preserve">dotyczących sposobu rozliczeń za wykonane roboty uniemożliwiającego rozliczenie tych robót pomiędzy Zamawiającym a Wykonawcą na podstawie zawartej między nimi umowy. </w:t>
      </w:r>
    </w:p>
    <w:p w14:paraId="775C0745" w14:textId="77777777" w:rsidR="005A017E" w:rsidRPr="007109CC" w:rsidRDefault="0092198B">
      <w:pPr>
        <w:numPr>
          <w:ilvl w:val="0"/>
          <w:numId w:val="10"/>
        </w:numPr>
        <w:ind w:hanging="427"/>
        <w:rPr>
          <w:color w:val="auto"/>
        </w:rPr>
      </w:pPr>
      <w:r w:rsidRPr="007109CC">
        <w:rPr>
          <w:color w:val="auto"/>
        </w:rPr>
        <w:t xml:space="preserve">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 </w:t>
      </w:r>
    </w:p>
    <w:p w14:paraId="208FECC3" w14:textId="77777777" w:rsidR="005A017E" w:rsidRPr="007109CC" w:rsidRDefault="0092198B">
      <w:pPr>
        <w:numPr>
          <w:ilvl w:val="0"/>
          <w:numId w:val="10"/>
        </w:numPr>
        <w:ind w:hanging="427"/>
        <w:rPr>
          <w:color w:val="auto"/>
        </w:rPr>
      </w:pPr>
      <w:r w:rsidRPr="007109CC">
        <w:rPr>
          <w:color w:val="auto"/>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4C7AB0B5" w14:textId="77777777" w:rsidR="005A017E" w:rsidRPr="007109CC" w:rsidRDefault="0092198B">
      <w:pPr>
        <w:numPr>
          <w:ilvl w:val="0"/>
          <w:numId w:val="10"/>
        </w:numPr>
        <w:ind w:hanging="427"/>
        <w:rPr>
          <w:color w:val="auto"/>
        </w:rPr>
      </w:pPr>
      <w:r w:rsidRPr="007109CC">
        <w:rPr>
          <w:color w:val="auto"/>
        </w:rPr>
        <w:t xml:space="preserve">Wykonawca przedłoży wraz z kopią umowy o podwykonawstwo o której mowa w ust. 11 odpis z Krajowego Rejestru Sądowego podwykonawcy, lub inny dokument właściwy z uwagi na status prawny podwykonawcy, potwierdzający uprawnienia osób zawierających umowę w imieniu podwykonawcy. </w:t>
      </w:r>
    </w:p>
    <w:p w14:paraId="19D9EE9E" w14:textId="77777777" w:rsidR="005A017E" w:rsidRPr="007109CC" w:rsidRDefault="0092198B">
      <w:pPr>
        <w:numPr>
          <w:ilvl w:val="0"/>
          <w:numId w:val="10"/>
        </w:numPr>
        <w:ind w:hanging="427"/>
        <w:rPr>
          <w:color w:val="auto"/>
        </w:rPr>
      </w:pPr>
      <w:r w:rsidRPr="007109CC">
        <w:rPr>
          <w:color w:val="auto"/>
        </w:rPr>
        <w:t xml:space="preserve">Zamawiający, w terminie 14 dni od przedłożenia mu dokumentów o których mowa ust. 11, zgłasza w formie pisemnej pod rygorem nieważności sprzeciw do umowy o podwykonawstwo, której przedmiotem są roboty budowlane, w przypadkach, o których mowa w ust. 7. Niezgłoszenie sprzeciwu do przedłożonej umowy o podwykonawstwo, której przedmiotem są roboty budowlane, w terminie określonym w zdaniu pierwszym, uważa się za akceptację umowy przez Zamawiającego. </w:t>
      </w:r>
    </w:p>
    <w:p w14:paraId="58A3D539" w14:textId="77777777" w:rsidR="005A017E" w:rsidRPr="007109CC" w:rsidRDefault="0092198B">
      <w:pPr>
        <w:numPr>
          <w:ilvl w:val="0"/>
          <w:numId w:val="10"/>
        </w:numPr>
        <w:ind w:hanging="427"/>
        <w:rPr>
          <w:color w:val="auto"/>
        </w:rPr>
      </w:pPr>
      <w:r w:rsidRPr="007109CC">
        <w:rPr>
          <w:color w:val="auto"/>
        </w:rPr>
        <w:lastRenderedPageBreak/>
        <w:t xml:space="preserve">Wykonawca, Podwykonawca lub dalszy Podwykonawca zamówienia na roboty budowlane przedkłada Zamawiającemu poświadczoną za zgodność z oryginałem kopię zawartej umowy o podwykonawstwo, której przedmiotem są dostawy lub usługi, w terminie 7 dni od dnia </w:t>
      </w:r>
    </w:p>
    <w:p w14:paraId="2037E3E5" w14:textId="77777777" w:rsidR="005A017E" w:rsidRPr="007109CC" w:rsidRDefault="0092198B">
      <w:pPr>
        <w:ind w:left="437"/>
        <w:rPr>
          <w:color w:val="auto"/>
        </w:rPr>
      </w:pPr>
      <w:r w:rsidRPr="007109CC">
        <w:rPr>
          <w:color w:val="auto"/>
        </w:rPr>
        <w:t xml:space="preserve">jej zawarcia, z wyłączeniem umów o podwykonawstwo o wartości mniejszej niż 0,5% wartości umowy w sprawie zamówienia publicznego. Wyłączenie, o którym mowa w zdaniu pierwszym, nie dotyczy umów o podwykonawstwo o wartości większej niż 50 000 zł. Wykonawca przedłoży wraz z kopią umowy o podwykonawstwo odpis z Krajowego Rejestru Sądowego Podwykonawcy lub dalszego Podwykonawcy, lub inny dokument właściwy z uwagi na status prawny </w:t>
      </w:r>
    </w:p>
    <w:p w14:paraId="1B2E8928" w14:textId="77777777" w:rsidR="005A017E" w:rsidRPr="007109CC" w:rsidRDefault="0092198B">
      <w:pPr>
        <w:ind w:left="437"/>
        <w:rPr>
          <w:color w:val="auto"/>
        </w:rPr>
      </w:pPr>
      <w:r w:rsidRPr="007109CC">
        <w:rPr>
          <w:color w:val="auto"/>
        </w:rPr>
        <w:t xml:space="preserve">Podwykonawcy lub dalszego Podwykonawcy, potwierdzający uprawnienia osób zawierających umowę w imieniu Podwykonawcy lub dalszego Podwykonawcy. </w:t>
      </w:r>
    </w:p>
    <w:p w14:paraId="63508983" w14:textId="77777777" w:rsidR="005A017E" w:rsidRPr="007109CC" w:rsidRDefault="0092198B">
      <w:pPr>
        <w:numPr>
          <w:ilvl w:val="0"/>
          <w:numId w:val="10"/>
        </w:numPr>
        <w:ind w:hanging="427"/>
        <w:rPr>
          <w:color w:val="auto"/>
        </w:rPr>
      </w:pPr>
      <w:r w:rsidRPr="007109CC">
        <w:rPr>
          <w:color w:val="auto"/>
        </w:rPr>
        <w:t xml:space="preserve">W przypadku, o którym mowa w ust. 14, Podwykonawca lub dalszy Podwykonawca, przedkłada poświadczoną za zgodność z oryginałem kopię umowy również Wykonawcy. </w:t>
      </w:r>
    </w:p>
    <w:p w14:paraId="23B85975" w14:textId="77777777" w:rsidR="005A017E" w:rsidRPr="007109CC" w:rsidRDefault="0092198B">
      <w:pPr>
        <w:numPr>
          <w:ilvl w:val="0"/>
          <w:numId w:val="10"/>
        </w:numPr>
        <w:ind w:hanging="427"/>
        <w:rPr>
          <w:color w:val="auto"/>
        </w:rPr>
      </w:pPr>
      <w:r w:rsidRPr="007109CC">
        <w:rPr>
          <w:color w:val="auto"/>
        </w:rPr>
        <w:t xml:space="preserve">W przypadku, o którym mowa w ust. 14, jeżeli termin zapłaty wynagrodzenia jest dłuższy niż określony w ust. 10, Zamawiający informuje o tym Wykonawcę i wzywa go do doprowadzenia do zmiany tej umowy pod rygorem wystąpienia o zapłatę kary umownej. </w:t>
      </w:r>
    </w:p>
    <w:p w14:paraId="724CA26F" w14:textId="77777777" w:rsidR="005A017E" w:rsidRPr="007109CC" w:rsidRDefault="0092198B">
      <w:pPr>
        <w:numPr>
          <w:ilvl w:val="0"/>
          <w:numId w:val="10"/>
        </w:numPr>
        <w:spacing w:after="125" w:line="259" w:lineRule="auto"/>
        <w:ind w:hanging="427"/>
        <w:rPr>
          <w:color w:val="auto"/>
        </w:rPr>
      </w:pPr>
      <w:r w:rsidRPr="007109CC">
        <w:rPr>
          <w:color w:val="auto"/>
        </w:rPr>
        <w:t xml:space="preserve">Przepisy ust. 5-16 stosuje się odpowiednio do zmian umowy o podwykonawstwo. </w:t>
      </w:r>
    </w:p>
    <w:p w14:paraId="010080BA" w14:textId="77777777" w:rsidR="005A017E" w:rsidRPr="007109CC" w:rsidRDefault="0092198B">
      <w:pPr>
        <w:numPr>
          <w:ilvl w:val="0"/>
          <w:numId w:val="10"/>
        </w:numPr>
        <w:ind w:hanging="427"/>
        <w:rPr>
          <w:color w:val="auto"/>
        </w:rPr>
      </w:pPr>
      <w:r w:rsidRPr="007109CC">
        <w:rPr>
          <w:color w:val="auto"/>
        </w:rPr>
        <w:t xml:space="preserve">Rozliczenie ewentualnych zakresów robót wykonywanych przez Podwykonawców lub dalszych Podwykonawców nastąpi w oparciu o protokół odbioru technicznego oraz przedstawienia dokumentu terminowej zapłaty należności przez Wykonawcę za te roboty. </w:t>
      </w:r>
    </w:p>
    <w:p w14:paraId="0B57118D" w14:textId="77777777" w:rsidR="005A017E" w:rsidRPr="007109CC" w:rsidRDefault="0092198B">
      <w:pPr>
        <w:numPr>
          <w:ilvl w:val="0"/>
          <w:numId w:val="10"/>
        </w:numPr>
        <w:ind w:hanging="427"/>
        <w:rPr>
          <w:color w:val="auto"/>
        </w:rPr>
      </w:pPr>
      <w:r w:rsidRPr="007109CC">
        <w:rPr>
          <w:color w:val="auto"/>
        </w:rPr>
        <w:t xml:space="preserve">Powierzenie realizacji zadań innemu Podwykonawcy lub dalszemu Podwykonawcy niż ten, z którym została zawarta zaakceptowana przez Zamawiającego umowa o podwykonawstwo, lub zmiana zakresu zadań określonych tą umową wymaga ponownej akceptacji Zamawiającego w trybie określonym niniejszą umową. </w:t>
      </w:r>
    </w:p>
    <w:p w14:paraId="2649079F" w14:textId="77777777" w:rsidR="005A017E" w:rsidRPr="007109CC" w:rsidRDefault="0092198B">
      <w:pPr>
        <w:numPr>
          <w:ilvl w:val="0"/>
          <w:numId w:val="10"/>
        </w:numPr>
        <w:ind w:hanging="427"/>
        <w:rPr>
          <w:color w:val="auto"/>
        </w:rPr>
      </w:pPr>
      <w:r w:rsidRPr="007109CC">
        <w:rPr>
          <w:color w:val="auto"/>
        </w:rPr>
        <w:t xml:space="preserve">Zamawiający nie ponosi odpowiedzialności za zobowiązania powstałe w związku z zawarciem umów o podwykonawstwo bez jego zgody. </w:t>
      </w:r>
    </w:p>
    <w:p w14:paraId="5AB622FC" w14:textId="77777777" w:rsidR="005A017E" w:rsidRPr="007109CC" w:rsidRDefault="0092198B">
      <w:pPr>
        <w:spacing w:after="119" w:line="259" w:lineRule="auto"/>
        <w:ind w:left="0" w:firstLine="0"/>
        <w:jc w:val="left"/>
        <w:rPr>
          <w:color w:val="auto"/>
        </w:rPr>
      </w:pPr>
      <w:r w:rsidRPr="007109CC">
        <w:rPr>
          <w:color w:val="auto"/>
        </w:rPr>
        <w:t xml:space="preserve"> </w:t>
      </w:r>
    </w:p>
    <w:p w14:paraId="1868F2EE" w14:textId="77777777" w:rsidR="005A017E" w:rsidRPr="007109CC" w:rsidRDefault="0092198B">
      <w:pPr>
        <w:spacing w:after="131" w:line="259" w:lineRule="auto"/>
        <w:ind w:left="424" w:right="419"/>
        <w:jc w:val="center"/>
        <w:rPr>
          <w:color w:val="auto"/>
        </w:rPr>
      </w:pPr>
      <w:r w:rsidRPr="007109CC">
        <w:rPr>
          <w:b/>
          <w:color w:val="auto"/>
        </w:rPr>
        <w:t xml:space="preserve">§ </w:t>
      </w:r>
      <w:r w:rsidR="00B54BD2" w:rsidRPr="007109CC">
        <w:rPr>
          <w:b/>
          <w:color w:val="auto"/>
        </w:rPr>
        <w:t>5</w:t>
      </w:r>
      <w:r w:rsidRPr="007109CC">
        <w:rPr>
          <w:b/>
          <w:color w:val="auto"/>
        </w:rPr>
        <w:t xml:space="preserve"> </w:t>
      </w:r>
    </w:p>
    <w:p w14:paraId="0D3C5A4C" w14:textId="77777777" w:rsidR="005A017E" w:rsidRPr="007109CC" w:rsidRDefault="0092198B">
      <w:pPr>
        <w:spacing w:after="131" w:line="259" w:lineRule="auto"/>
        <w:ind w:left="424" w:right="421"/>
        <w:jc w:val="center"/>
        <w:rPr>
          <w:color w:val="auto"/>
        </w:rPr>
      </w:pPr>
      <w:r w:rsidRPr="007109CC">
        <w:rPr>
          <w:b/>
          <w:color w:val="auto"/>
        </w:rPr>
        <w:t xml:space="preserve">ZATRUDNIENIE OSÓB NA UMOWĘ O PRACĘ </w:t>
      </w:r>
    </w:p>
    <w:p w14:paraId="5F60D42C" w14:textId="270B3163" w:rsidR="005A017E" w:rsidRPr="007109CC" w:rsidRDefault="0092198B">
      <w:pPr>
        <w:numPr>
          <w:ilvl w:val="0"/>
          <w:numId w:val="12"/>
        </w:numPr>
        <w:ind w:hanging="427"/>
        <w:rPr>
          <w:color w:val="auto"/>
        </w:rPr>
      </w:pPr>
      <w:r w:rsidRPr="007109CC">
        <w:rPr>
          <w:color w:val="auto"/>
        </w:rPr>
        <w:t>Zamawiający wymaga zatrudnienia na podstawie umowy o pracę, w rozumieniu przepisów ustawy z dnia 26 czerwca 1974 r. Kodeks pracy (</w:t>
      </w:r>
      <w:proofErr w:type="spellStart"/>
      <w:r w:rsidRPr="007109CC">
        <w:rPr>
          <w:color w:val="auto"/>
        </w:rPr>
        <w:t>t.j</w:t>
      </w:r>
      <w:proofErr w:type="spellEnd"/>
      <w:r w:rsidRPr="007109CC">
        <w:rPr>
          <w:color w:val="auto"/>
        </w:rPr>
        <w:t xml:space="preserve">. Dz. U. z </w:t>
      </w:r>
      <w:r w:rsidR="0065305D" w:rsidRPr="007109CC">
        <w:rPr>
          <w:color w:val="auto"/>
        </w:rPr>
        <w:t xml:space="preserve"> 202</w:t>
      </w:r>
      <w:r w:rsidR="00796126" w:rsidRPr="007109CC">
        <w:rPr>
          <w:color w:val="auto"/>
        </w:rPr>
        <w:t>5</w:t>
      </w:r>
      <w:r w:rsidR="0065305D" w:rsidRPr="007109CC">
        <w:rPr>
          <w:color w:val="auto"/>
        </w:rPr>
        <w:t xml:space="preserve"> r. poz. </w:t>
      </w:r>
      <w:r w:rsidR="00796126" w:rsidRPr="007109CC">
        <w:rPr>
          <w:color w:val="auto"/>
        </w:rPr>
        <w:t>277</w:t>
      </w:r>
      <w:r w:rsidR="0065305D" w:rsidRPr="007109CC">
        <w:rPr>
          <w:color w:val="auto"/>
        </w:rPr>
        <w:t xml:space="preserve"> )</w:t>
      </w:r>
      <w:r w:rsidRPr="007109CC">
        <w:rPr>
          <w:color w:val="auto"/>
        </w:rPr>
        <w:t xml:space="preserve"> przez Wykonawcę lub Podwykonawcę (w tym dalszego Podwykonawcę) osób wykonujących w trakcie realizacji zamówienia czynności polegających na wykonywaniu pracy fizycznej, operatorów maszyn i urządzeń. </w:t>
      </w:r>
    </w:p>
    <w:p w14:paraId="20B88F87" w14:textId="77777777" w:rsidR="005A017E" w:rsidRPr="007109CC" w:rsidRDefault="0092198B">
      <w:pPr>
        <w:numPr>
          <w:ilvl w:val="0"/>
          <w:numId w:val="12"/>
        </w:numPr>
        <w:ind w:hanging="427"/>
        <w:rPr>
          <w:color w:val="auto"/>
        </w:rPr>
      </w:pPr>
      <w:r w:rsidRPr="007109CC">
        <w:rPr>
          <w:color w:val="auto"/>
        </w:rPr>
        <w:lastRenderedPageBreak/>
        <w:t xml:space="preserve">W trakcie realizacji zamówienia Zamawiający uprawniony jest do wykonywania czynności kontrolnych wobec Wykonawcy odnośnie spełniania przez Wykonawcę lub Podwykonawcę (w tym dalszego Podwykonawcę) wymogu zatrudnienia na podstawie umowy o pracę osób </w:t>
      </w:r>
    </w:p>
    <w:p w14:paraId="6366E4F7" w14:textId="77777777" w:rsidR="005A017E" w:rsidRPr="007109CC" w:rsidRDefault="0092198B">
      <w:pPr>
        <w:spacing w:after="133" w:line="259" w:lineRule="auto"/>
        <w:ind w:left="437"/>
        <w:rPr>
          <w:color w:val="auto"/>
        </w:rPr>
      </w:pPr>
      <w:r w:rsidRPr="007109CC">
        <w:rPr>
          <w:color w:val="auto"/>
        </w:rPr>
        <w:t xml:space="preserve">wykonujących wskazane w ust. 1 czynności. Zamawiający uprawniony jest w szczególności do: </w:t>
      </w:r>
    </w:p>
    <w:p w14:paraId="7D6AB709" w14:textId="77777777" w:rsidR="005A017E" w:rsidRPr="007109CC" w:rsidRDefault="0092198B">
      <w:pPr>
        <w:numPr>
          <w:ilvl w:val="1"/>
          <w:numId w:val="12"/>
        </w:numPr>
        <w:ind w:hanging="425"/>
        <w:rPr>
          <w:color w:val="auto"/>
        </w:rPr>
      </w:pPr>
      <w:r w:rsidRPr="007109CC">
        <w:rPr>
          <w:color w:val="auto"/>
        </w:rPr>
        <w:t xml:space="preserve">żądania oświadczeń i dokumentów w zakresie potwierdzenia spełniania wyżej wskazanych wymogów i dokonywania ich oceny; </w:t>
      </w:r>
    </w:p>
    <w:p w14:paraId="01FCD646" w14:textId="77777777" w:rsidR="005A017E" w:rsidRPr="007109CC" w:rsidRDefault="0092198B">
      <w:pPr>
        <w:numPr>
          <w:ilvl w:val="1"/>
          <w:numId w:val="12"/>
        </w:numPr>
        <w:ind w:hanging="425"/>
        <w:rPr>
          <w:color w:val="auto"/>
        </w:rPr>
      </w:pPr>
      <w:r w:rsidRPr="007109CC">
        <w:rPr>
          <w:color w:val="auto"/>
        </w:rPr>
        <w:t xml:space="preserve">żądania wyjaśnień w przypadku wątpliwości w zakresie potwierdzenia spełniania wyżej wskazanych wymogów; </w:t>
      </w:r>
    </w:p>
    <w:p w14:paraId="5BB4F499" w14:textId="77777777" w:rsidR="005A017E" w:rsidRPr="007109CC" w:rsidRDefault="0092198B">
      <w:pPr>
        <w:numPr>
          <w:ilvl w:val="1"/>
          <w:numId w:val="12"/>
        </w:numPr>
        <w:spacing w:line="259" w:lineRule="auto"/>
        <w:ind w:hanging="425"/>
        <w:rPr>
          <w:color w:val="auto"/>
        </w:rPr>
      </w:pPr>
      <w:r w:rsidRPr="007109CC">
        <w:rPr>
          <w:color w:val="auto"/>
        </w:rPr>
        <w:t xml:space="preserve">przeprowadzania kontroli na miejscu wykonywania świadczenia. </w:t>
      </w:r>
    </w:p>
    <w:p w14:paraId="48188220" w14:textId="77777777" w:rsidR="005A017E" w:rsidRPr="007109CC" w:rsidRDefault="0092198B">
      <w:pPr>
        <w:numPr>
          <w:ilvl w:val="0"/>
          <w:numId w:val="12"/>
        </w:numPr>
        <w:ind w:hanging="427"/>
        <w:rPr>
          <w:color w:val="auto"/>
        </w:rPr>
      </w:pPr>
      <w:r w:rsidRPr="007109CC">
        <w:rPr>
          <w:color w:val="auto"/>
        </w:rPr>
        <w:t xml:space="preserve">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 </w:t>
      </w:r>
    </w:p>
    <w:p w14:paraId="6F44EFB9" w14:textId="77777777" w:rsidR="005A017E" w:rsidRPr="007109CC" w:rsidRDefault="0092198B">
      <w:pPr>
        <w:numPr>
          <w:ilvl w:val="1"/>
          <w:numId w:val="12"/>
        </w:numPr>
        <w:ind w:hanging="425"/>
        <w:rPr>
          <w:color w:val="auto"/>
        </w:rPr>
      </w:pPr>
      <w:r w:rsidRPr="007109CC">
        <w:rPr>
          <w:b/>
          <w:color w:val="auto"/>
        </w:rPr>
        <w:t>oświadczenia zatrudnionego pracownika</w:t>
      </w:r>
      <w:r w:rsidRPr="007109CC">
        <w:rPr>
          <w:color w:val="auto"/>
        </w:rPr>
        <w:t xml:space="preserve">. Oświadczenie to powinno zawierać w szczególności: określenie osoby składającej oświadczenie, datę złożenia oświadczenia, wskazanie rodzaju wykonywanych czynności przy realizacji zamówienia, rodzaju umowy o pracę i wymiaru etatu oraz podpis osoby składającej oświadczenie; </w:t>
      </w:r>
    </w:p>
    <w:p w14:paraId="42AD6DD7" w14:textId="77777777" w:rsidR="005A017E" w:rsidRPr="007109CC" w:rsidRDefault="0092198B">
      <w:pPr>
        <w:numPr>
          <w:ilvl w:val="1"/>
          <w:numId w:val="12"/>
        </w:numPr>
        <w:ind w:hanging="425"/>
        <w:rPr>
          <w:color w:val="auto"/>
        </w:rPr>
      </w:pPr>
      <w:r w:rsidRPr="007109CC">
        <w:rPr>
          <w:b/>
          <w:color w:val="auto"/>
        </w:rPr>
        <w:t xml:space="preserve">oświadczenia Wykonawcy lub Podwykonawcy (lub dalszego Podwykonawcy) </w:t>
      </w:r>
      <w:r w:rsidRPr="007109CC">
        <w:rPr>
          <w:color w:val="auto"/>
        </w:rPr>
        <w:t xml:space="preserve">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 </w:t>
      </w:r>
    </w:p>
    <w:p w14:paraId="125B9EA9" w14:textId="77777777" w:rsidR="005A017E" w:rsidRPr="007109CC" w:rsidRDefault="0092198B">
      <w:pPr>
        <w:numPr>
          <w:ilvl w:val="1"/>
          <w:numId w:val="12"/>
        </w:numPr>
        <w:ind w:hanging="425"/>
        <w:rPr>
          <w:color w:val="auto"/>
        </w:rPr>
      </w:pPr>
      <w:r w:rsidRPr="007109CC">
        <w:rPr>
          <w:color w:val="auto"/>
        </w:rPr>
        <w:t>poświadczonej za zgodność z oryginałem odpowiednio przez Wykonawcę lub Podwykonawcę (lub dalszego Podwykonawcę)</w:t>
      </w:r>
      <w:r w:rsidRPr="007109CC">
        <w:rPr>
          <w:b/>
          <w:color w:val="auto"/>
        </w:rPr>
        <w:t xml:space="preserve"> kopii umowy/umów o pracę</w:t>
      </w:r>
      <w:r w:rsidRPr="007109CC">
        <w:rPr>
          <w:color w:val="auto"/>
        </w:rPr>
        <w:t xml:space="preserve">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w:t>
      </w:r>
      <w:r w:rsidRPr="007109CC">
        <w:rPr>
          <w:color w:val="auto"/>
        </w:rPr>
        <w:lastRenderedPageBreak/>
        <w:t>szczególności</w:t>
      </w:r>
      <w:r w:rsidRPr="007109CC">
        <w:rPr>
          <w:color w:val="auto"/>
          <w:vertAlign w:val="superscript"/>
        </w:rPr>
        <w:footnoteReference w:id="1"/>
      </w:r>
      <w:r w:rsidRPr="007109CC">
        <w:rPr>
          <w:color w:val="auto"/>
        </w:rPr>
        <w:t xml:space="preserve"> bez adresów, nr PESEL pracowników). Imię i nazwisko pracownika nie podlega </w:t>
      </w:r>
      <w:proofErr w:type="spellStart"/>
      <w:r w:rsidRPr="007109CC">
        <w:rPr>
          <w:color w:val="auto"/>
        </w:rPr>
        <w:t>anonimizacji</w:t>
      </w:r>
      <w:proofErr w:type="spellEnd"/>
      <w:r w:rsidRPr="007109CC">
        <w:rPr>
          <w:color w:val="auto"/>
        </w:rPr>
        <w:t xml:space="preserve">. Informacje takie jak: data zawarcia umowy, rodzaj umowy o pracę i wymiar etatu powinny być możliwe do zidentyfikowania; </w:t>
      </w:r>
    </w:p>
    <w:p w14:paraId="5FE26CCB" w14:textId="77777777" w:rsidR="005A017E" w:rsidRPr="007109CC" w:rsidRDefault="0092198B">
      <w:pPr>
        <w:numPr>
          <w:ilvl w:val="1"/>
          <w:numId w:val="12"/>
        </w:numPr>
        <w:ind w:hanging="425"/>
        <w:rPr>
          <w:color w:val="auto"/>
        </w:rPr>
      </w:pPr>
      <w:r w:rsidRPr="007109CC">
        <w:rPr>
          <w:b/>
          <w:color w:val="auto"/>
        </w:rPr>
        <w:t>zaświadczenia właściwego oddziału ZUS,</w:t>
      </w:r>
      <w:r w:rsidRPr="007109CC">
        <w:rPr>
          <w:color w:val="auto"/>
        </w:rPr>
        <w:t xml:space="preserve"> potwierdzającego opłacanie przez Wykonawcę lub Podwykonawcę (w tym dalszego Podwykonawcę) składek na ubezpieczenia społeczne i zdrowotne z tytułu zatrudnienia na podstawie umów o pracę za ostatni okres rozliczeniowy; </w:t>
      </w:r>
    </w:p>
    <w:p w14:paraId="0C7498D1" w14:textId="77777777" w:rsidR="005A017E" w:rsidRPr="007109CC" w:rsidRDefault="0092198B">
      <w:pPr>
        <w:numPr>
          <w:ilvl w:val="1"/>
          <w:numId w:val="12"/>
        </w:numPr>
        <w:ind w:hanging="425"/>
        <w:rPr>
          <w:color w:val="auto"/>
        </w:rPr>
      </w:pPr>
      <w:r w:rsidRPr="007109CC">
        <w:rPr>
          <w:color w:val="auto"/>
        </w:rPr>
        <w:t>poświadczonej za zgodność z oryginałem odpowiednio przez Wykonawcę lub Podwykonawcę (lub dalszego Podwykonawcę)</w:t>
      </w:r>
      <w:r w:rsidRPr="007109CC">
        <w:rPr>
          <w:b/>
          <w:color w:val="auto"/>
        </w:rPr>
        <w:t xml:space="preserve"> kopii dowodu potwierdzającego zgłoszenie pracownika przez pracodawcę do ubezpieczeń</w:t>
      </w:r>
      <w:r w:rsidRPr="007109CC">
        <w:rPr>
          <w:color w:val="auto"/>
        </w:rPr>
        <w:t xml:space="preserve">, zanonimizowaną w sposób zapewniający ochronę danych osobowych pracowników, zgodnie z obowiązującymi przepisami prawa w zakresie ochrony danych osobowych. Imię i nazwisko pracownika nie podlega </w:t>
      </w:r>
      <w:proofErr w:type="spellStart"/>
      <w:r w:rsidRPr="007109CC">
        <w:rPr>
          <w:color w:val="auto"/>
        </w:rPr>
        <w:t>anonimizacji</w:t>
      </w:r>
      <w:proofErr w:type="spellEnd"/>
      <w:r w:rsidRPr="007109CC">
        <w:rPr>
          <w:color w:val="auto"/>
        </w:rPr>
        <w:t xml:space="preserve">. </w:t>
      </w:r>
    </w:p>
    <w:p w14:paraId="70174112" w14:textId="77777777" w:rsidR="005A017E" w:rsidRPr="007109CC" w:rsidRDefault="0092198B">
      <w:pPr>
        <w:numPr>
          <w:ilvl w:val="0"/>
          <w:numId w:val="12"/>
        </w:numPr>
        <w:ind w:hanging="427"/>
        <w:rPr>
          <w:color w:val="auto"/>
        </w:rPr>
      </w:pPr>
      <w:r w:rsidRPr="007109CC">
        <w:rPr>
          <w:color w:val="auto"/>
        </w:rPr>
        <w:t xml:space="preserve">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 </w:t>
      </w:r>
    </w:p>
    <w:p w14:paraId="472843C1" w14:textId="77777777" w:rsidR="005A017E" w:rsidRPr="007109CC" w:rsidRDefault="0092198B">
      <w:pPr>
        <w:numPr>
          <w:ilvl w:val="0"/>
          <w:numId w:val="12"/>
        </w:numPr>
        <w:ind w:hanging="427"/>
        <w:rPr>
          <w:color w:val="auto"/>
        </w:rPr>
      </w:pPr>
      <w:r w:rsidRPr="007109CC">
        <w:rPr>
          <w:color w:val="auto"/>
        </w:rPr>
        <w:t xml:space="preserve">W przypadku uzasadnionych wątpliwości co do przestrzegania prawa pracy przez Wykonawcę lub Podwykonawcę, zamawiający może zwrócić się o przeprowadzenie kontroli przez Państwową </w:t>
      </w:r>
    </w:p>
    <w:p w14:paraId="6EBC1276" w14:textId="77777777" w:rsidR="005A017E" w:rsidRPr="007109CC" w:rsidRDefault="0092198B">
      <w:pPr>
        <w:spacing w:after="98" w:line="259" w:lineRule="auto"/>
        <w:ind w:left="437"/>
        <w:rPr>
          <w:color w:val="auto"/>
        </w:rPr>
      </w:pPr>
      <w:r w:rsidRPr="007109CC">
        <w:rPr>
          <w:color w:val="auto"/>
        </w:rPr>
        <w:t xml:space="preserve">Inspekcję Pracy. </w:t>
      </w:r>
    </w:p>
    <w:p w14:paraId="401D206B" w14:textId="77777777" w:rsidR="005A017E" w:rsidRPr="007109CC" w:rsidRDefault="0092198B">
      <w:pPr>
        <w:spacing w:after="117" w:line="259" w:lineRule="auto"/>
        <w:ind w:left="0" w:firstLine="0"/>
        <w:jc w:val="left"/>
        <w:rPr>
          <w:color w:val="auto"/>
        </w:rPr>
      </w:pPr>
      <w:r w:rsidRPr="007109CC">
        <w:rPr>
          <w:color w:val="auto"/>
        </w:rPr>
        <w:t xml:space="preserve"> </w:t>
      </w:r>
    </w:p>
    <w:p w14:paraId="387183E9" w14:textId="77777777" w:rsidR="005A017E" w:rsidRPr="007109CC" w:rsidRDefault="0092198B">
      <w:pPr>
        <w:spacing w:after="131" w:line="259" w:lineRule="auto"/>
        <w:ind w:left="424" w:right="419"/>
        <w:jc w:val="center"/>
        <w:rPr>
          <w:color w:val="auto"/>
        </w:rPr>
      </w:pPr>
      <w:r w:rsidRPr="007109CC">
        <w:rPr>
          <w:b/>
          <w:color w:val="auto"/>
        </w:rPr>
        <w:t xml:space="preserve">§ </w:t>
      </w:r>
      <w:r w:rsidR="00B54BD2" w:rsidRPr="007109CC">
        <w:rPr>
          <w:b/>
          <w:color w:val="auto"/>
        </w:rPr>
        <w:t>6</w:t>
      </w:r>
    </w:p>
    <w:p w14:paraId="75DE4FB8" w14:textId="77777777" w:rsidR="005A017E" w:rsidRPr="007109CC" w:rsidRDefault="0092198B">
      <w:pPr>
        <w:spacing w:after="131" w:line="259" w:lineRule="auto"/>
        <w:ind w:left="424" w:right="419"/>
        <w:jc w:val="center"/>
        <w:rPr>
          <w:color w:val="auto"/>
        </w:rPr>
      </w:pPr>
      <w:r w:rsidRPr="007109CC">
        <w:rPr>
          <w:b/>
          <w:color w:val="auto"/>
        </w:rPr>
        <w:t xml:space="preserve">ODBIORY </w:t>
      </w:r>
    </w:p>
    <w:p w14:paraId="48397F1F" w14:textId="77777777" w:rsidR="00FA4F54" w:rsidRPr="007109CC" w:rsidRDefault="0092198B">
      <w:pPr>
        <w:numPr>
          <w:ilvl w:val="0"/>
          <w:numId w:val="13"/>
        </w:numPr>
        <w:ind w:hanging="427"/>
        <w:rPr>
          <w:color w:val="auto"/>
        </w:rPr>
      </w:pPr>
      <w:r w:rsidRPr="007109CC">
        <w:rPr>
          <w:color w:val="auto"/>
        </w:rPr>
        <w:t>Strony ustalają, że przedmiotem odbioru</w:t>
      </w:r>
      <w:r w:rsidR="00FA4F54" w:rsidRPr="007109CC">
        <w:rPr>
          <w:color w:val="auto"/>
        </w:rPr>
        <w:t xml:space="preserve"> będzie:</w:t>
      </w:r>
    </w:p>
    <w:p w14:paraId="3354C9FA" w14:textId="6C7959A4" w:rsidR="00BD7A88" w:rsidRPr="007109CC" w:rsidRDefault="0092198B" w:rsidP="00BD7A88">
      <w:pPr>
        <w:numPr>
          <w:ilvl w:val="1"/>
          <w:numId w:val="13"/>
        </w:numPr>
        <w:rPr>
          <w:color w:val="auto"/>
        </w:rPr>
      </w:pPr>
      <w:r w:rsidRPr="007109CC">
        <w:rPr>
          <w:color w:val="auto"/>
        </w:rPr>
        <w:t xml:space="preserve"> </w:t>
      </w:r>
      <w:r w:rsidR="00BD7A88" w:rsidRPr="007109CC">
        <w:rPr>
          <w:color w:val="auto"/>
        </w:rPr>
        <w:t>odbiór częściowy – dokonywany po wykonaniu przez Wykonawcę</w:t>
      </w:r>
      <w:r w:rsidR="008F2674" w:rsidRPr="007109CC">
        <w:rPr>
          <w:color w:val="auto"/>
        </w:rPr>
        <w:t xml:space="preserve"> prac określonych w §1 ust. 2 pkt 1 i 5</w:t>
      </w:r>
    </w:p>
    <w:p w14:paraId="6CA52A05" w14:textId="7C9B34B0" w:rsidR="005A017E" w:rsidRPr="007109CC" w:rsidRDefault="00BD7A88" w:rsidP="00BD7A88">
      <w:pPr>
        <w:numPr>
          <w:ilvl w:val="1"/>
          <w:numId w:val="13"/>
        </w:numPr>
        <w:rPr>
          <w:color w:val="auto"/>
        </w:rPr>
      </w:pPr>
      <w:r w:rsidRPr="007109CC">
        <w:rPr>
          <w:color w:val="auto"/>
        </w:rPr>
        <w:lastRenderedPageBreak/>
        <w:t>odbiór końcowy – dokonywany po wykonaniu całego Przedmiotu Umowy określonego w § 1.</w:t>
      </w:r>
    </w:p>
    <w:p w14:paraId="61295A84" w14:textId="0670D68A" w:rsidR="00BD7A88" w:rsidRPr="007109CC" w:rsidRDefault="00BD7A88" w:rsidP="00BD7A88">
      <w:pPr>
        <w:pStyle w:val="Akapitzlist"/>
        <w:numPr>
          <w:ilvl w:val="0"/>
          <w:numId w:val="13"/>
        </w:numPr>
        <w:rPr>
          <w:color w:val="auto"/>
        </w:rPr>
      </w:pPr>
      <w:r w:rsidRPr="007109CC">
        <w:rPr>
          <w:color w:val="auto"/>
        </w:rPr>
        <w:t xml:space="preserve">W przypadku odbioru częściowego </w:t>
      </w:r>
    </w:p>
    <w:p w14:paraId="28DD1372" w14:textId="096D8A02" w:rsidR="00BD7A88" w:rsidRPr="007109CC" w:rsidRDefault="00BD7A88" w:rsidP="00BD7A88">
      <w:pPr>
        <w:pStyle w:val="Akapitzlist"/>
        <w:numPr>
          <w:ilvl w:val="1"/>
          <w:numId w:val="13"/>
        </w:numPr>
        <w:rPr>
          <w:color w:val="auto"/>
        </w:rPr>
      </w:pPr>
      <w:r w:rsidRPr="007109CC">
        <w:rPr>
          <w:color w:val="auto"/>
        </w:rPr>
        <w:t xml:space="preserve"> Wykonawca zgłasza gotowość do odbioru częściowego po zrealizowaniu </w:t>
      </w:r>
      <w:r w:rsidR="008F2674" w:rsidRPr="007109CC">
        <w:rPr>
          <w:color w:val="auto"/>
        </w:rPr>
        <w:t xml:space="preserve"> prac określonych w §1 ust. 2 pkt 1 i 5</w:t>
      </w:r>
      <w:r w:rsidRPr="007109CC">
        <w:rPr>
          <w:color w:val="auto"/>
        </w:rPr>
        <w:t xml:space="preserve"> </w:t>
      </w:r>
      <w:r w:rsidR="008F2674" w:rsidRPr="007109CC">
        <w:rPr>
          <w:color w:val="auto"/>
        </w:rPr>
        <w:t>tabeli,</w:t>
      </w:r>
      <w:r w:rsidRPr="007109CC">
        <w:rPr>
          <w:color w:val="auto"/>
        </w:rPr>
        <w:t xml:space="preserve"> wpisem do ewidencji robót oraz pisemnym powiadomieniem Zamawiającego;</w:t>
      </w:r>
    </w:p>
    <w:p w14:paraId="6CDEA304" w14:textId="46E4D491" w:rsidR="00BD7A88" w:rsidRPr="007109CC" w:rsidRDefault="00BD7A88" w:rsidP="00BD7A88">
      <w:pPr>
        <w:pStyle w:val="Akapitzlist"/>
        <w:numPr>
          <w:ilvl w:val="1"/>
          <w:numId w:val="13"/>
        </w:numPr>
        <w:rPr>
          <w:color w:val="auto"/>
        </w:rPr>
      </w:pPr>
      <w:r w:rsidRPr="007109CC">
        <w:rPr>
          <w:color w:val="auto"/>
        </w:rPr>
        <w:t xml:space="preserve">Zamawiający wyznaczy termin i rozpocznie czynności odbioru częściowego w ciągu 7 dni roboczych od </w:t>
      </w:r>
      <w:r w:rsidR="0079077C" w:rsidRPr="007109CC">
        <w:rPr>
          <w:color w:val="auto"/>
        </w:rPr>
        <w:t>zgłoszenia gotowości przez Wykonawcę</w:t>
      </w:r>
      <w:r w:rsidRPr="007109CC">
        <w:rPr>
          <w:color w:val="auto"/>
        </w:rPr>
        <w:t>;</w:t>
      </w:r>
    </w:p>
    <w:p w14:paraId="0921DC58" w14:textId="080CA29F" w:rsidR="00BD7A88" w:rsidRPr="007109CC" w:rsidRDefault="00BD7A88" w:rsidP="00BD7A88">
      <w:pPr>
        <w:pStyle w:val="Akapitzlist"/>
        <w:numPr>
          <w:ilvl w:val="1"/>
          <w:numId w:val="13"/>
        </w:numPr>
        <w:rPr>
          <w:color w:val="auto"/>
        </w:rPr>
      </w:pPr>
      <w:r w:rsidRPr="007109CC">
        <w:rPr>
          <w:color w:val="auto"/>
        </w:rPr>
        <w:t xml:space="preserve"> Z czynności odbioru częściowego sporządza się protokół odbioru częściowego, który stanowi podstawę do wystawienia faktury częściowej. Do odbioru częściowego stosuje się odpowiednio zasady dotyczące stwierdzenia wad opisane w ust. 4.</w:t>
      </w:r>
    </w:p>
    <w:p w14:paraId="1749FC7A" w14:textId="77777777" w:rsidR="005A017E" w:rsidRPr="007109CC" w:rsidRDefault="0092198B">
      <w:pPr>
        <w:numPr>
          <w:ilvl w:val="0"/>
          <w:numId w:val="13"/>
        </w:numPr>
        <w:spacing w:after="133" w:line="259" w:lineRule="auto"/>
        <w:ind w:hanging="427"/>
        <w:rPr>
          <w:color w:val="auto"/>
        </w:rPr>
      </w:pPr>
      <w:r w:rsidRPr="007109CC">
        <w:rPr>
          <w:color w:val="auto"/>
        </w:rPr>
        <w:t xml:space="preserve">W przypadku odbioru końcowego, Wykonawca: </w:t>
      </w:r>
    </w:p>
    <w:p w14:paraId="0C679523" w14:textId="5CD728A5" w:rsidR="00E8491B" w:rsidRPr="007109CC" w:rsidRDefault="0092198B" w:rsidP="00E8491B">
      <w:pPr>
        <w:numPr>
          <w:ilvl w:val="1"/>
          <w:numId w:val="13"/>
        </w:numPr>
        <w:ind w:hanging="425"/>
        <w:rPr>
          <w:color w:val="auto"/>
        </w:rPr>
      </w:pPr>
      <w:r w:rsidRPr="007109CC">
        <w:rPr>
          <w:color w:val="auto"/>
        </w:rPr>
        <w:t xml:space="preserve">zgłasza osiągnięcie gotowości do odbioru końcowego Przedmiotu Umowy pismem dostarczonym do siedziby Zamawiającego oraz wpisem do </w:t>
      </w:r>
      <w:r w:rsidR="00692DE4" w:rsidRPr="007109CC">
        <w:rPr>
          <w:color w:val="auto"/>
        </w:rPr>
        <w:t>ewidencji  wykonanych robót;</w:t>
      </w:r>
      <w:r w:rsidRPr="007109CC">
        <w:rPr>
          <w:color w:val="auto"/>
        </w:rPr>
        <w:t xml:space="preserve"> </w:t>
      </w:r>
    </w:p>
    <w:p w14:paraId="7CD117C2" w14:textId="77777777" w:rsidR="00E8491B" w:rsidRPr="007109CC" w:rsidRDefault="00E8491B" w:rsidP="00E8491B">
      <w:pPr>
        <w:numPr>
          <w:ilvl w:val="1"/>
          <w:numId w:val="13"/>
        </w:numPr>
        <w:ind w:hanging="425"/>
        <w:rPr>
          <w:color w:val="auto"/>
        </w:rPr>
      </w:pPr>
      <w:r w:rsidRPr="007109CC">
        <w:rPr>
          <w:color w:val="auto"/>
        </w:rPr>
        <w:t>Zamawiający wyznaczy i rozpocznie czynności odbioru końcowego w terminie 14 dni roboczych od daty zawiadomienia go o osiągnięciu gotowości do odbioru końcowego.</w:t>
      </w:r>
    </w:p>
    <w:p w14:paraId="7C896895" w14:textId="77777777" w:rsidR="005A017E" w:rsidRPr="007109CC" w:rsidRDefault="00E8491B" w:rsidP="00E8491B">
      <w:pPr>
        <w:numPr>
          <w:ilvl w:val="1"/>
          <w:numId w:val="13"/>
        </w:numPr>
        <w:ind w:hanging="425"/>
        <w:rPr>
          <w:color w:val="auto"/>
        </w:rPr>
      </w:pPr>
      <w:r w:rsidRPr="007109CC">
        <w:rPr>
          <w:color w:val="auto"/>
        </w:rPr>
        <w:t>Zamawiający zobowiązany jest do dokonania lub odmowy dokonania odbioru końcowego, w terminie 14 dni od dnia rozpoczęcia tego odbioru.</w:t>
      </w:r>
    </w:p>
    <w:p w14:paraId="3E7E06C1" w14:textId="77777777" w:rsidR="005A017E" w:rsidRPr="007109CC" w:rsidRDefault="0092198B">
      <w:pPr>
        <w:numPr>
          <w:ilvl w:val="1"/>
          <w:numId w:val="13"/>
        </w:numPr>
        <w:spacing w:after="137" w:line="259" w:lineRule="auto"/>
        <w:ind w:hanging="425"/>
        <w:rPr>
          <w:color w:val="auto"/>
        </w:rPr>
      </w:pPr>
      <w:r w:rsidRPr="007109CC">
        <w:rPr>
          <w:color w:val="auto"/>
        </w:rPr>
        <w:t xml:space="preserve">jako warunek konieczny do przystąpienia do odbioru robót, Wykonawca w terminie </w:t>
      </w:r>
    </w:p>
    <w:p w14:paraId="234160C2" w14:textId="1D3691A5" w:rsidR="005A017E" w:rsidRPr="007109CC" w:rsidRDefault="0092198B" w:rsidP="0079077C">
      <w:pPr>
        <w:ind w:left="862"/>
        <w:rPr>
          <w:color w:val="auto"/>
        </w:rPr>
      </w:pPr>
      <w:r w:rsidRPr="007109CC">
        <w:rPr>
          <w:color w:val="auto"/>
        </w:rPr>
        <w:t xml:space="preserve">7 dni od dnia zgłoszenia gotowości do odbioru końcowego, dostarczy Zamawiającemu komplet dokumentów, o których mowa w § 3 ust. 2 pkt 36, pozwalających na ocenę prawidłowego wykonania przedmiotu odbioru robót. Jeżeli w toku czynności odbioru robót zostaną stwierdzone wady: </w:t>
      </w:r>
    </w:p>
    <w:p w14:paraId="1E29A907" w14:textId="77777777" w:rsidR="00997D2C" w:rsidRPr="007109CC" w:rsidRDefault="0092198B">
      <w:pPr>
        <w:numPr>
          <w:ilvl w:val="1"/>
          <w:numId w:val="13"/>
        </w:numPr>
        <w:ind w:hanging="425"/>
        <w:rPr>
          <w:color w:val="auto"/>
        </w:rPr>
      </w:pPr>
      <w:r w:rsidRPr="007109CC">
        <w:rPr>
          <w:color w:val="auto"/>
        </w:rPr>
        <w:t xml:space="preserve">nadające się do usunięcia, to Zamawiający może zażądać usunięcia wad, wyznaczając odpowiedni termin; fakt usunięcia wad zostanie stwierdzony protokolarnie, a terminem odbioru w takich sytuacjach będzie termin usunięcia wad określony w protokole usunięcia wad; </w:t>
      </w:r>
    </w:p>
    <w:p w14:paraId="3F462E03" w14:textId="77777777" w:rsidR="005A017E" w:rsidRPr="007109CC" w:rsidRDefault="0092198B" w:rsidP="00997D2C">
      <w:pPr>
        <w:ind w:left="852" w:firstLine="0"/>
        <w:rPr>
          <w:color w:val="auto"/>
        </w:rPr>
      </w:pPr>
      <w:r w:rsidRPr="007109CC">
        <w:rPr>
          <w:color w:val="auto"/>
        </w:rPr>
        <w:t xml:space="preserve">2) nienadające się do usunięcia, to Zamawiający może: </w:t>
      </w:r>
    </w:p>
    <w:p w14:paraId="025FF2F9" w14:textId="77777777" w:rsidR="005A017E" w:rsidRPr="007109CC" w:rsidRDefault="0092198B">
      <w:pPr>
        <w:numPr>
          <w:ilvl w:val="2"/>
          <w:numId w:val="13"/>
        </w:numPr>
        <w:ind w:hanging="360"/>
        <w:rPr>
          <w:color w:val="auto"/>
        </w:rPr>
      </w:pPr>
      <w:r w:rsidRPr="007109CC">
        <w:rPr>
          <w:color w:val="auto"/>
        </w:rPr>
        <w:t xml:space="preserve">jeżeli wady umożliwiają użytkowanie obiektu zgodnie z jego przeznaczeniem, obniżyć wynagrodzenie Wykonawcy odpowiednio do utraconej wartości użytkowej, estetycznej </w:t>
      </w:r>
    </w:p>
    <w:p w14:paraId="35F8F1AE" w14:textId="77777777" w:rsidR="005A017E" w:rsidRPr="007109CC" w:rsidRDefault="0092198B">
      <w:pPr>
        <w:spacing w:after="132" w:line="259" w:lineRule="auto"/>
        <w:ind w:left="1210"/>
        <w:rPr>
          <w:color w:val="auto"/>
        </w:rPr>
      </w:pPr>
      <w:r w:rsidRPr="007109CC">
        <w:rPr>
          <w:color w:val="auto"/>
        </w:rPr>
        <w:t xml:space="preserve">i technicznej; </w:t>
      </w:r>
    </w:p>
    <w:p w14:paraId="2A5C7509" w14:textId="77777777" w:rsidR="005A017E" w:rsidRPr="007109CC" w:rsidRDefault="0092198B">
      <w:pPr>
        <w:numPr>
          <w:ilvl w:val="2"/>
          <w:numId w:val="13"/>
        </w:numPr>
        <w:spacing w:after="4" w:line="389" w:lineRule="auto"/>
        <w:ind w:hanging="360"/>
        <w:rPr>
          <w:color w:val="auto"/>
        </w:rPr>
      </w:pPr>
      <w:r w:rsidRPr="007109CC">
        <w:rPr>
          <w:color w:val="auto"/>
        </w:rPr>
        <w:t xml:space="preserve">jeżeli wady uniemożliwiają użytkowanie obiektu zgodnie z jego przeznaczeniem, zażądać wykonania przedmiotu umowy po raz drugi, zachowując prawo do naliczania Wykonawcy zastrzeżonych kar umownych i odszkodowań na zasadach określonych w § </w:t>
      </w:r>
      <w:r w:rsidR="00997D2C" w:rsidRPr="007109CC">
        <w:rPr>
          <w:color w:val="auto"/>
        </w:rPr>
        <w:t>13</w:t>
      </w:r>
      <w:r w:rsidRPr="007109CC">
        <w:rPr>
          <w:color w:val="auto"/>
        </w:rPr>
        <w:t xml:space="preserve"> niniejszej umowy, bądź odstąpić od umowy z winy Wykonawcy; </w:t>
      </w:r>
    </w:p>
    <w:p w14:paraId="38029610" w14:textId="77777777" w:rsidR="005A017E" w:rsidRPr="007109CC" w:rsidRDefault="0092198B">
      <w:pPr>
        <w:numPr>
          <w:ilvl w:val="2"/>
          <w:numId w:val="13"/>
        </w:numPr>
        <w:ind w:hanging="360"/>
        <w:rPr>
          <w:color w:val="auto"/>
        </w:rPr>
      </w:pPr>
      <w:r w:rsidRPr="007109CC">
        <w:rPr>
          <w:color w:val="auto"/>
        </w:rPr>
        <w:lastRenderedPageBreak/>
        <w:t xml:space="preserve">w przypadku niewykonania w ustalonym terminie przedmiotu umowy po raz drugi odstąpić od umowy z winy Wykonawcy. </w:t>
      </w:r>
    </w:p>
    <w:p w14:paraId="5643BBB4" w14:textId="7104274B" w:rsidR="005A017E" w:rsidRPr="007109CC" w:rsidRDefault="0092198B">
      <w:pPr>
        <w:numPr>
          <w:ilvl w:val="0"/>
          <w:numId w:val="13"/>
        </w:numPr>
        <w:ind w:hanging="427"/>
        <w:rPr>
          <w:color w:val="auto"/>
        </w:rPr>
      </w:pPr>
      <w:r w:rsidRPr="007109CC">
        <w:rPr>
          <w:color w:val="auto"/>
        </w:rPr>
        <w:t>Z czynności odbiorów częściowych i końcowego sporządzony zostanie protokół, który powinien zawierać ustalenia poczynione w toku odbioru. Protokół podpisuje Kierownik budowy, odpowiedni Kierownicy robót oraz osoby wskazane w § 1</w:t>
      </w:r>
      <w:r w:rsidR="00877606" w:rsidRPr="007109CC">
        <w:rPr>
          <w:color w:val="auto"/>
        </w:rPr>
        <w:t>6</w:t>
      </w:r>
      <w:r w:rsidRPr="007109CC">
        <w:rPr>
          <w:color w:val="auto"/>
        </w:rPr>
        <w:t xml:space="preserve"> ust. 1. </w:t>
      </w:r>
    </w:p>
    <w:p w14:paraId="7F84C4B3" w14:textId="4D215FC7" w:rsidR="005A017E" w:rsidRPr="007109CC" w:rsidRDefault="0092198B">
      <w:pPr>
        <w:numPr>
          <w:ilvl w:val="0"/>
          <w:numId w:val="13"/>
        </w:numPr>
        <w:ind w:hanging="427"/>
        <w:rPr>
          <w:color w:val="auto"/>
        </w:rPr>
      </w:pPr>
      <w:r w:rsidRPr="007109CC">
        <w:rPr>
          <w:color w:val="auto"/>
        </w:rPr>
        <w:t>W czynnościach odbioru uczestniczyć będą przedstawiciele Zamawiającego i Wykonawcy</w:t>
      </w:r>
      <w:r w:rsidR="0079077C" w:rsidRPr="007109CC">
        <w:rPr>
          <w:color w:val="auto"/>
        </w:rPr>
        <w:t>.</w:t>
      </w:r>
    </w:p>
    <w:p w14:paraId="237AFED7" w14:textId="77777777" w:rsidR="005A017E" w:rsidRPr="007109CC" w:rsidRDefault="0092198B">
      <w:pPr>
        <w:numPr>
          <w:ilvl w:val="0"/>
          <w:numId w:val="13"/>
        </w:numPr>
        <w:ind w:hanging="427"/>
        <w:rPr>
          <w:color w:val="auto"/>
        </w:rPr>
      </w:pPr>
      <w:r w:rsidRPr="007109CC">
        <w:rPr>
          <w:color w:val="auto"/>
        </w:rPr>
        <w:t xml:space="preserve">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 </w:t>
      </w:r>
    </w:p>
    <w:p w14:paraId="408F42AA" w14:textId="73018507" w:rsidR="005A017E" w:rsidRPr="007109CC" w:rsidRDefault="0092198B">
      <w:pPr>
        <w:numPr>
          <w:ilvl w:val="0"/>
          <w:numId w:val="13"/>
        </w:numPr>
        <w:ind w:hanging="427"/>
        <w:rPr>
          <w:color w:val="auto"/>
        </w:rPr>
      </w:pPr>
      <w:r w:rsidRPr="007109CC">
        <w:rPr>
          <w:color w:val="auto"/>
        </w:rPr>
        <w:t xml:space="preserve">Ponadto Kierownik budowy będzie zgłaszał gotowość do odbioru robót zanikających oraz robót ulegających zakryciu, prób i sprawdzeń, wpisem do </w:t>
      </w:r>
      <w:r w:rsidR="00FA43BD" w:rsidRPr="007109CC">
        <w:rPr>
          <w:color w:val="auto"/>
        </w:rPr>
        <w:t>ewidencji wykonanych robót)</w:t>
      </w:r>
      <w:r w:rsidRPr="007109CC">
        <w:rPr>
          <w:color w:val="auto"/>
        </w:rPr>
        <w:t xml:space="preserve">, jednocześnie informując o tym Zamawiającego: </w:t>
      </w:r>
    </w:p>
    <w:p w14:paraId="52FD5550" w14:textId="5F026E54" w:rsidR="005A017E" w:rsidRPr="007109CC" w:rsidRDefault="0079077C">
      <w:pPr>
        <w:numPr>
          <w:ilvl w:val="1"/>
          <w:numId w:val="13"/>
        </w:numPr>
        <w:ind w:hanging="425"/>
        <w:rPr>
          <w:color w:val="auto"/>
        </w:rPr>
      </w:pPr>
      <w:r w:rsidRPr="007109CC">
        <w:rPr>
          <w:color w:val="auto"/>
        </w:rPr>
        <w:t>Zamawiający</w:t>
      </w:r>
      <w:r w:rsidR="0092198B" w:rsidRPr="007109CC">
        <w:rPr>
          <w:color w:val="auto"/>
        </w:rPr>
        <w:t xml:space="preserve"> dokonuje odbioru nie później niż w terminie do 4 dni roboczych od daty zgłoszenia przez Kierownika budowy; </w:t>
      </w:r>
    </w:p>
    <w:p w14:paraId="417C09BE" w14:textId="0E52F794" w:rsidR="005A017E" w:rsidRPr="007109CC" w:rsidRDefault="0092198B">
      <w:pPr>
        <w:numPr>
          <w:ilvl w:val="1"/>
          <w:numId w:val="13"/>
        </w:numPr>
        <w:ind w:hanging="425"/>
        <w:rPr>
          <w:color w:val="auto"/>
        </w:rPr>
      </w:pPr>
      <w:r w:rsidRPr="007109CC">
        <w:rPr>
          <w:color w:val="auto"/>
        </w:rPr>
        <w:t xml:space="preserve">w przypadku nie zgłoszenia do odbioru robót, o których mowa w ust. 9 Wykonawca na żądanie Zamawiającego zobowiązany będzie do umożliwienia </w:t>
      </w:r>
      <w:r w:rsidR="0079077C" w:rsidRPr="007109CC">
        <w:rPr>
          <w:color w:val="auto"/>
        </w:rPr>
        <w:t>Zamawiającemu</w:t>
      </w:r>
      <w:r w:rsidRPr="007109CC">
        <w:rPr>
          <w:color w:val="auto"/>
        </w:rPr>
        <w:t xml:space="preserve">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 </w:t>
      </w:r>
    </w:p>
    <w:p w14:paraId="4E8E8C79" w14:textId="77777777" w:rsidR="005A017E" w:rsidRPr="007109CC" w:rsidRDefault="0092198B">
      <w:pPr>
        <w:numPr>
          <w:ilvl w:val="1"/>
          <w:numId w:val="13"/>
        </w:numPr>
        <w:ind w:hanging="425"/>
        <w:rPr>
          <w:color w:val="auto"/>
        </w:rPr>
      </w:pPr>
      <w:r w:rsidRPr="007109CC">
        <w:rPr>
          <w:color w:val="auto"/>
        </w:rPr>
        <w:t xml:space="preserve">Z czynności odbioru robót sporządzany jest protokół, który zawiera ustalenia poczynione w toku odbioru. </w:t>
      </w:r>
    </w:p>
    <w:p w14:paraId="4DAFDE9D" w14:textId="77777777" w:rsidR="005A017E" w:rsidRPr="007109CC" w:rsidRDefault="0092198B" w:rsidP="00CC2C0A">
      <w:pPr>
        <w:spacing w:after="98" w:line="259" w:lineRule="auto"/>
        <w:ind w:left="0" w:firstLine="0"/>
        <w:jc w:val="left"/>
        <w:rPr>
          <w:color w:val="auto"/>
        </w:rPr>
      </w:pPr>
      <w:r w:rsidRPr="007109CC">
        <w:rPr>
          <w:color w:val="auto"/>
        </w:rPr>
        <w:t xml:space="preserve">  </w:t>
      </w:r>
    </w:p>
    <w:p w14:paraId="6EFC1303" w14:textId="77777777" w:rsidR="005A017E" w:rsidRPr="007109CC" w:rsidRDefault="0092198B">
      <w:pPr>
        <w:spacing w:after="131" w:line="259" w:lineRule="auto"/>
        <w:ind w:left="424" w:right="419"/>
        <w:jc w:val="center"/>
        <w:rPr>
          <w:color w:val="auto"/>
        </w:rPr>
      </w:pPr>
      <w:r w:rsidRPr="007109CC">
        <w:rPr>
          <w:b/>
          <w:color w:val="auto"/>
        </w:rPr>
        <w:t xml:space="preserve">§ </w:t>
      </w:r>
      <w:r w:rsidR="00B54BD2" w:rsidRPr="007109CC">
        <w:rPr>
          <w:b/>
          <w:color w:val="auto"/>
        </w:rPr>
        <w:t>7</w:t>
      </w:r>
      <w:r w:rsidRPr="007109CC">
        <w:rPr>
          <w:b/>
          <w:color w:val="auto"/>
        </w:rPr>
        <w:t xml:space="preserve"> </w:t>
      </w:r>
    </w:p>
    <w:p w14:paraId="57723C18" w14:textId="77777777" w:rsidR="005A017E" w:rsidRPr="007109CC" w:rsidRDefault="0092198B">
      <w:pPr>
        <w:spacing w:after="131" w:line="259" w:lineRule="auto"/>
        <w:ind w:left="424" w:right="426"/>
        <w:jc w:val="center"/>
        <w:rPr>
          <w:color w:val="auto"/>
        </w:rPr>
      </w:pPr>
      <w:r w:rsidRPr="007109CC">
        <w:rPr>
          <w:b/>
          <w:color w:val="auto"/>
        </w:rPr>
        <w:t xml:space="preserve">WYNAGRODZENIE WYKONAWCY </w:t>
      </w:r>
    </w:p>
    <w:p w14:paraId="54785509" w14:textId="5476DEB1" w:rsidR="005A017E" w:rsidRPr="007109CC" w:rsidRDefault="0092198B">
      <w:pPr>
        <w:numPr>
          <w:ilvl w:val="0"/>
          <w:numId w:val="14"/>
        </w:numPr>
        <w:ind w:hanging="283"/>
        <w:rPr>
          <w:color w:val="auto"/>
        </w:rPr>
      </w:pPr>
      <w:r w:rsidRPr="007109CC">
        <w:rPr>
          <w:color w:val="auto"/>
        </w:rPr>
        <w:t>Za wykonanie przedmiotu umowy opisanego w § 1 Wykonawca otrzyma łącznie wynagrodzenie ryczałtowe, zgodnie ze złożoną ofertą, w wysokości</w:t>
      </w:r>
      <w:r w:rsidRPr="007109CC">
        <w:rPr>
          <w:b/>
          <w:color w:val="auto"/>
        </w:rPr>
        <w:t xml:space="preserve"> </w:t>
      </w:r>
      <w:r w:rsidR="00CC62C0" w:rsidRPr="007109CC">
        <w:rPr>
          <w:b/>
          <w:color w:val="auto"/>
        </w:rPr>
        <w:t>…………………………….</w:t>
      </w:r>
      <w:r w:rsidRPr="007109CC">
        <w:rPr>
          <w:b/>
          <w:color w:val="auto"/>
        </w:rPr>
        <w:t xml:space="preserve"> brutto</w:t>
      </w:r>
      <w:r w:rsidRPr="007109CC">
        <w:rPr>
          <w:color w:val="auto"/>
        </w:rPr>
        <w:t xml:space="preserve"> (słownie </w:t>
      </w:r>
      <w:r w:rsidR="00CC62C0" w:rsidRPr="007109CC">
        <w:rPr>
          <w:color w:val="auto"/>
        </w:rPr>
        <w:t>…………………………………….</w:t>
      </w:r>
      <w:r w:rsidR="00267DF0" w:rsidRPr="007109CC">
        <w:rPr>
          <w:color w:val="auto"/>
        </w:rPr>
        <w:t xml:space="preserve"> </w:t>
      </w:r>
      <w:r w:rsidR="00CC62C0" w:rsidRPr="007109CC">
        <w:rPr>
          <w:color w:val="auto"/>
        </w:rPr>
        <w:t>……………..</w:t>
      </w:r>
      <w:r w:rsidR="00267DF0" w:rsidRPr="007109CC">
        <w:rPr>
          <w:color w:val="auto"/>
        </w:rPr>
        <w:t>/100)</w:t>
      </w:r>
      <w:r w:rsidRPr="007109CC">
        <w:rPr>
          <w:color w:val="auto"/>
        </w:rPr>
        <w:t xml:space="preserve"> w tym należny podatek VAT zgodnie z obowiązującymi przepisami</w:t>
      </w:r>
      <w:r w:rsidR="003B5A0C" w:rsidRPr="007109CC">
        <w:rPr>
          <w:color w:val="auto"/>
        </w:rPr>
        <w:t xml:space="preserve">, zgodnie z Ofertą z dnia ………………… stanowiącą załącznik nr 4 do Umowy. </w:t>
      </w:r>
    </w:p>
    <w:p w14:paraId="27631ED3" w14:textId="4789AE6B" w:rsidR="005A017E" w:rsidRPr="007109CC" w:rsidRDefault="0092198B">
      <w:pPr>
        <w:numPr>
          <w:ilvl w:val="0"/>
          <w:numId w:val="14"/>
        </w:numPr>
        <w:ind w:hanging="283"/>
        <w:rPr>
          <w:color w:val="auto"/>
        </w:rPr>
      </w:pPr>
      <w:r w:rsidRPr="007109CC">
        <w:rPr>
          <w:color w:val="auto"/>
        </w:rPr>
        <w:t>Wynagrodzenie ryczałtowe, o którym mowa w ust. 1 obejmuje wszystkie koszty konieczne do realizacji zamówienia, zgodnie z dokumentami wymienionymi w § 1 ust.</w:t>
      </w:r>
      <w:r w:rsidR="008F2674" w:rsidRPr="007109CC">
        <w:rPr>
          <w:color w:val="auto"/>
        </w:rPr>
        <w:t>3</w:t>
      </w:r>
      <w:r w:rsidR="000A0988" w:rsidRPr="007109CC">
        <w:rPr>
          <w:color w:val="auto"/>
        </w:rPr>
        <w:t xml:space="preserve"> </w:t>
      </w:r>
      <w:r w:rsidRPr="007109CC">
        <w:rPr>
          <w:color w:val="auto"/>
        </w:rPr>
        <w:t xml:space="preserve">oraz wszelkie inne koszty wynikające z realizacji obowiązków Wykonawcy określonych w niniejszej umowie, w tym także </w:t>
      </w:r>
      <w:r w:rsidRPr="007109CC">
        <w:rPr>
          <w:color w:val="auto"/>
        </w:rPr>
        <w:lastRenderedPageBreak/>
        <w:t xml:space="preserve">ryzyko Wykonawcy z tytułu oszacowania wszelkich kosztów związanych z realizacją przedmiotu umowy, a także oddziaływania innych czynników mających lub mogących mieć wpływ na koszty. </w:t>
      </w:r>
    </w:p>
    <w:p w14:paraId="20A2555A" w14:textId="77777777" w:rsidR="009124DD" w:rsidRPr="007109CC" w:rsidRDefault="0092198B">
      <w:pPr>
        <w:numPr>
          <w:ilvl w:val="0"/>
          <w:numId w:val="14"/>
        </w:numPr>
        <w:ind w:hanging="283"/>
        <w:rPr>
          <w:color w:val="auto"/>
        </w:rPr>
      </w:pPr>
      <w:r w:rsidRPr="007109CC">
        <w:rPr>
          <w:color w:val="auto"/>
        </w:rPr>
        <w:t xml:space="preserve">Wynagrodzenie, o którym mowa w ust. 1 nie podlega zmianie do końca realizacji przedmiotu umowy. Niedoszacowanie, pominięcie oraz brak rozpoznania zakresu przedmiotu umowy nie może być podstawą do żądania zmiany wynagrodzenia ryczałtowego, o którym mowa w ust. 1. </w:t>
      </w:r>
    </w:p>
    <w:p w14:paraId="0EB1293A" w14:textId="77777777" w:rsidR="00761310" w:rsidRPr="007109CC" w:rsidRDefault="00761310" w:rsidP="00D46FF3">
      <w:pPr>
        <w:ind w:left="0" w:firstLine="0"/>
        <w:rPr>
          <w:b/>
          <w:color w:val="auto"/>
        </w:rPr>
      </w:pPr>
    </w:p>
    <w:p w14:paraId="3D874D25" w14:textId="77777777" w:rsidR="005A017E" w:rsidRPr="007109CC" w:rsidRDefault="0092198B" w:rsidP="009124DD">
      <w:pPr>
        <w:ind w:left="0" w:firstLine="122"/>
        <w:jc w:val="center"/>
        <w:rPr>
          <w:color w:val="auto"/>
        </w:rPr>
      </w:pPr>
      <w:r w:rsidRPr="007109CC">
        <w:rPr>
          <w:b/>
          <w:color w:val="auto"/>
        </w:rPr>
        <w:t xml:space="preserve">§ </w:t>
      </w:r>
      <w:r w:rsidR="00B54BD2" w:rsidRPr="007109CC">
        <w:rPr>
          <w:b/>
          <w:color w:val="auto"/>
        </w:rPr>
        <w:t>8</w:t>
      </w:r>
    </w:p>
    <w:p w14:paraId="0AA74B54" w14:textId="77777777" w:rsidR="00761310" w:rsidRPr="007109CC" w:rsidRDefault="00761310" w:rsidP="00761310">
      <w:pPr>
        <w:spacing w:after="0" w:line="360" w:lineRule="auto"/>
        <w:jc w:val="center"/>
        <w:rPr>
          <w:rFonts w:eastAsia="Times New Roman"/>
          <w:b/>
          <w:color w:val="auto"/>
        </w:rPr>
      </w:pPr>
      <w:r w:rsidRPr="007109CC">
        <w:rPr>
          <w:rFonts w:eastAsia="Times New Roman"/>
          <w:b/>
          <w:color w:val="auto"/>
        </w:rPr>
        <w:t>ROZLICZENIA I PŁATNOŚCI</w:t>
      </w:r>
    </w:p>
    <w:p w14:paraId="4F01828C" w14:textId="77777777" w:rsidR="00761310" w:rsidRPr="007109CC" w:rsidRDefault="00761310" w:rsidP="00761310">
      <w:pPr>
        <w:spacing w:after="0" w:line="360" w:lineRule="auto"/>
        <w:rPr>
          <w:rFonts w:eastAsia="Times New Roman"/>
          <w:b/>
          <w:color w:val="auto"/>
        </w:rPr>
      </w:pPr>
    </w:p>
    <w:p w14:paraId="71D5E752" w14:textId="77777777" w:rsidR="009404EC" w:rsidRPr="007109CC" w:rsidRDefault="00761310" w:rsidP="00043542">
      <w:pPr>
        <w:pStyle w:val="Akapitzlist"/>
        <w:numPr>
          <w:ilvl w:val="0"/>
          <w:numId w:val="40"/>
        </w:numPr>
        <w:spacing w:after="5" w:line="360" w:lineRule="auto"/>
        <w:ind w:left="426"/>
        <w:rPr>
          <w:rFonts w:eastAsia="Times New Roman"/>
          <w:color w:val="auto"/>
        </w:rPr>
      </w:pPr>
      <w:r w:rsidRPr="007109CC">
        <w:rPr>
          <w:rFonts w:eastAsia="Times New Roman"/>
          <w:color w:val="auto"/>
        </w:rPr>
        <w:t>Zapłata za wykonane prace stanowiące przedmiot niniejszej umowy dokonana będzie na podstawie:</w:t>
      </w:r>
      <w:r w:rsidR="00043542" w:rsidRPr="007109CC">
        <w:rPr>
          <w:rFonts w:eastAsia="Times New Roman"/>
          <w:color w:val="auto"/>
        </w:rPr>
        <w:t xml:space="preserve"> </w:t>
      </w:r>
    </w:p>
    <w:p w14:paraId="588DC134" w14:textId="6F3F4913" w:rsidR="009404EC" w:rsidRPr="007109CC" w:rsidRDefault="009404EC" w:rsidP="009404EC">
      <w:pPr>
        <w:pStyle w:val="Akapitzlist"/>
        <w:numPr>
          <w:ilvl w:val="1"/>
          <w:numId w:val="40"/>
        </w:numPr>
        <w:spacing w:after="5" w:line="360" w:lineRule="auto"/>
        <w:rPr>
          <w:rFonts w:eastAsia="Times New Roman"/>
          <w:color w:val="auto"/>
        </w:rPr>
      </w:pPr>
      <w:r w:rsidRPr="007109CC">
        <w:rPr>
          <w:rFonts w:eastAsia="Times New Roman"/>
          <w:color w:val="auto"/>
        </w:rPr>
        <w:t xml:space="preserve">Faktury częściowej wystawionej po </w:t>
      </w:r>
      <w:r w:rsidR="007D75B2" w:rsidRPr="007109CC">
        <w:rPr>
          <w:rFonts w:eastAsia="Times New Roman"/>
          <w:color w:val="auto"/>
        </w:rPr>
        <w:t xml:space="preserve">dokonaniu odbioru częściowego </w:t>
      </w:r>
      <w:r w:rsidR="008F2674" w:rsidRPr="007109CC">
        <w:rPr>
          <w:rFonts w:eastAsia="Times New Roman"/>
          <w:color w:val="auto"/>
        </w:rPr>
        <w:t>potwierdzającego należyte wykonanie prac określonych w §1 ust. 2 pkt 1 i 5,</w:t>
      </w:r>
    </w:p>
    <w:p w14:paraId="49F2671F" w14:textId="36182D47" w:rsidR="00761310" w:rsidRPr="007109CC" w:rsidRDefault="00761310" w:rsidP="009404EC">
      <w:pPr>
        <w:pStyle w:val="Akapitzlist"/>
        <w:numPr>
          <w:ilvl w:val="1"/>
          <w:numId w:val="40"/>
        </w:numPr>
        <w:spacing w:after="5" w:line="360" w:lineRule="auto"/>
        <w:rPr>
          <w:rFonts w:eastAsia="Times New Roman"/>
          <w:color w:val="auto"/>
        </w:rPr>
      </w:pPr>
      <w:r w:rsidRPr="007109CC">
        <w:rPr>
          <w:rFonts w:eastAsia="Times New Roman"/>
          <w:color w:val="auto"/>
        </w:rPr>
        <w:t>Faktury końcowej wystawionej po zakończeniu i odbiorze końcowym całości przedmiotu umowy.</w:t>
      </w:r>
    </w:p>
    <w:p w14:paraId="2C0CF7E2" w14:textId="0738ECB3" w:rsidR="003B7C2F" w:rsidRPr="007109CC" w:rsidRDefault="003B7C2F" w:rsidP="00761310">
      <w:pPr>
        <w:pStyle w:val="Akapitzlist"/>
        <w:widowControl w:val="0"/>
        <w:numPr>
          <w:ilvl w:val="0"/>
          <w:numId w:val="40"/>
        </w:numPr>
        <w:spacing w:after="0" w:line="360" w:lineRule="auto"/>
        <w:ind w:left="426"/>
        <w:rPr>
          <w:rFonts w:eastAsia="Times New Roman"/>
          <w:color w:val="auto"/>
        </w:rPr>
      </w:pPr>
      <w:r w:rsidRPr="007109CC">
        <w:rPr>
          <w:rFonts w:eastAsia="Times New Roman"/>
          <w:color w:val="auto"/>
        </w:rPr>
        <w:t>Podstawę do wystawienia faktury częściowej będzie stanowić protokół odbioru częściowego.</w:t>
      </w:r>
    </w:p>
    <w:p w14:paraId="6AABD632" w14:textId="62ECA89A" w:rsidR="00761310" w:rsidRPr="007109CC" w:rsidRDefault="00761310" w:rsidP="00761310">
      <w:pPr>
        <w:pStyle w:val="Akapitzlist"/>
        <w:widowControl w:val="0"/>
        <w:numPr>
          <w:ilvl w:val="0"/>
          <w:numId w:val="40"/>
        </w:numPr>
        <w:spacing w:after="0" w:line="360" w:lineRule="auto"/>
        <w:ind w:left="426"/>
        <w:rPr>
          <w:rFonts w:eastAsia="Times New Roman"/>
          <w:color w:val="auto"/>
        </w:rPr>
      </w:pPr>
      <w:r w:rsidRPr="007109CC">
        <w:rPr>
          <w:color w:val="auto"/>
        </w:rPr>
        <w:t>Podstawę do wystawienia faktury końcowej będzie stanowić protokół bezusterkowego odbioru końcowego przedmiotu umowy podpisany przez uczestników obioru.</w:t>
      </w:r>
    </w:p>
    <w:p w14:paraId="5D453BC4" w14:textId="17AF4B9C" w:rsidR="00761310" w:rsidRPr="007109CC" w:rsidRDefault="00761310" w:rsidP="00761310">
      <w:pPr>
        <w:pStyle w:val="Akapitzlist"/>
        <w:widowControl w:val="0"/>
        <w:numPr>
          <w:ilvl w:val="0"/>
          <w:numId w:val="40"/>
        </w:numPr>
        <w:spacing w:after="0" w:line="360" w:lineRule="auto"/>
        <w:ind w:left="426"/>
        <w:rPr>
          <w:rFonts w:eastAsia="Times New Roman"/>
          <w:color w:val="auto"/>
        </w:rPr>
      </w:pPr>
      <w:r w:rsidRPr="007109CC">
        <w:rPr>
          <w:color w:val="auto"/>
        </w:rPr>
        <w:t>Zapłata faktury za wykonane prace następować będzie w terminie do 30 dni licząc od daty otrzymania przez Zamawiającego prawidłowo wystawionej faktury, przelewem na rachunek bankowy Wykonawcy o nr konta podanego na fakturze. Strony umowy zgodnie oświadczają, iż zapłata wynagrodzenia nastąpi w dniu obciążenia rachunku bankowego</w:t>
      </w:r>
      <w:r w:rsidR="008F6700" w:rsidRPr="007109CC">
        <w:rPr>
          <w:color w:val="auto"/>
        </w:rPr>
        <w:t xml:space="preserve"> Zamawiającego </w:t>
      </w:r>
      <w:r w:rsidRPr="007109CC">
        <w:rPr>
          <w:color w:val="auto"/>
        </w:rPr>
        <w:t>.</w:t>
      </w:r>
    </w:p>
    <w:p w14:paraId="4412B4DB" w14:textId="70169B9B" w:rsidR="00761310" w:rsidRPr="007109CC" w:rsidRDefault="00761310" w:rsidP="00761310">
      <w:pPr>
        <w:pStyle w:val="Akapitzlist"/>
        <w:widowControl w:val="0"/>
        <w:numPr>
          <w:ilvl w:val="0"/>
          <w:numId w:val="40"/>
        </w:numPr>
        <w:spacing w:after="0" w:line="360" w:lineRule="auto"/>
        <w:ind w:left="426"/>
        <w:rPr>
          <w:rFonts w:eastAsia="Times New Roman"/>
          <w:color w:val="auto"/>
        </w:rPr>
      </w:pPr>
      <w:r w:rsidRPr="007109CC">
        <w:rPr>
          <w:rFonts w:eastAsia="Times New Roman"/>
          <w:color w:val="auto"/>
        </w:rPr>
        <w:t xml:space="preserve">Należność </w:t>
      </w:r>
      <w:r w:rsidR="008F6700" w:rsidRPr="007109CC">
        <w:rPr>
          <w:rFonts w:eastAsia="Times New Roman"/>
          <w:color w:val="auto"/>
        </w:rPr>
        <w:t>W</w:t>
      </w:r>
      <w:r w:rsidRPr="007109CC">
        <w:rPr>
          <w:rFonts w:eastAsia="Times New Roman"/>
          <w:color w:val="auto"/>
        </w:rPr>
        <w:t>ykonawcy wynikająca ze złożon</w:t>
      </w:r>
      <w:r w:rsidR="008F6700" w:rsidRPr="007109CC">
        <w:rPr>
          <w:rFonts w:eastAsia="Times New Roman"/>
          <w:color w:val="auto"/>
        </w:rPr>
        <w:t>ej</w:t>
      </w:r>
      <w:r w:rsidRPr="007109CC">
        <w:rPr>
          <w:rFonts w:eastAsia="Times New Roman"/>
          <w:color w:val="auto"/>
        </w:rPr>
        <w:t xml:space="preserve"> faktur</w:t>
      </w:r>
      <w:r w:rsidR="008F6700" w:rsidRPr="007109CC">
        <w:rPr>
          <w:rFonts w:eastAsia="Times New Roman"/>
          <w:color w:val="auto"/>
        </w:rPr>
        <w:t>y</w:t>
      </w:r>
      <w:r w:rsidRPr="007109CC">
        <w:rPr>
          <w:rFonts w:eastAsia="Times New Roman"/>
          <w:color w:val="auto"/>
        </w:rPr>
        <w:t xml:space="preserve"> płatna będzie przelewem na konto w  </w:t>
      </w:r>
      <w:r w:rsidRPr="007109CC">
        <w:rPr>
          <w:rFonts w:eastAsia="Times New Roman"/>
          <w:b/>
          <w:bCs/>
          <w:color w:val="auto"/>
        </w:rPr>
        <w:t>………………………………………………………………………………………………………</w:t>
      </w:r>
    </w:p>
    <w:p w14:paraId="1CB1098E" w14:textId="77777777" w:rsidR="00761310" w:rsidRPr="007109CC" w:rsidRDefault="00761310" w:rsidP="00761310">
      <w:pPr>
        <w:pStyle w:val="Akapitzlist"/>
        <w:widowControl w:val="0"/>
        <w:numPr>
          <w:ilvl w:val="0"/>
          <w:numId w:val="40"/>
        </w:numPr>
        <w:spacing w:after="0" w:line="360" w:lineRule="auto"/>
        <w:ind w:left="426"/>
        <w:rPr>
          <w:rFonts w:eastAsia="Times New Roman"/>
          <w:color w:val="auto"/>
        </w:rPr>
      </w:pPr>
      <w:r w:rsidRPr="007109CC">
        <w:rPr>
          <w:rFonts w:eastAsia="Times New Roman"/>
          <w:color w:val="auto"/>
        </w:rPr>
        <w:t xml:space="preserve">Wykonawca oświadcza, że rachunek bankowy  o </w:t>
      </w:r>
      <w:r w:rsidRPr="007109CC">
        <w:rPr>
          <w:rFonts w:eastAsia="Times New Roman"/>
          <w:b/>
          <w:bCs/>
          <w:color w:val="auto"/>
        </w:rPr>
        <w:t>nr ……………………………………………………………………………………………..</w:t>
      </w:r>
      <w:r w:rsidRPr="007109CC">
        <w:rPr>
          <w:rFonts w:eastAsia="Times New Roman"/>
          <w:color w:val="auto"/>
        </w:rPr>
        <w:t xml:space="preserve">służy prowadzeniu działalności gospodarczej i przy tym rachunku </w:t>
      </w:r>
      <w:r w:rsidRPr="007109CC">
        <w:rPr>
          <w:rFonts w:eastAsia="Times New Roman"/>
          <w:color w:val="auto"/>
          <w:u w:val="single"/>
        </w:rPr>
        <w:t>funkcjonuje rachunek  VAT</w:t>
      </w:r>
      <w:r w:rsidRPr="007109CC">
        <w:rPr>
          <w:rFonts w:eastAsia="Times New Roman"/>
          <w:color w:val="auto"/>
        </w:rPr>
        <w:t xml:space="preserve"> służący mechanizmowi podzielnej płatności (</w:t>
      </w:r>
      <w:proofErr w:type="spellStart"/>
      <w:r w:rsidRPr="007109CC">
        <w:rPr>
          <w:rFonts w:eastAsia="Times New Roman"/>
          <w:color w:val="auto"/>
        </w:rPr>
        <w:t>split</w:t>
      </w:r>
      <w:proofErr w:type="spellEnd"/>
      <w:r w:rsidRPr="007109CC">
        <w:rPr>
          <w:rFonts w:eastAsia="Times New Roman"/>
          <w:color w:val="auto"/>
        </w:rPr>
        <w:t xml:space="preserve"> </w:t>
      </w:r>
      <w:proofErr w:type="spellStart"/>
      <w:r w:rsidRPr="007109CC">
        <w:rPr>
          <w:rFonts w:eastAsia="Times New Roman"/>
          <w:color w:val="auto"/>
        </w:rPr>
        <w:t>payment</w:t>
      </w:r>
      <w:proofErr w:type="spellEnd"/>
      <w:r w:rsidRPr="007109CC">
        <w:rPr>
          <w:rFonts w:eastAsia="Times New Roman"/>
          <w:color w:val="auto"/>
        </w:rPr>
        <w:t>)̎. Wykonawca przyjmuje do wiadomości,  że wynagrodzenie za przedmiot umowy będzie wypłacone   z zastosowaniem mechanizmu podzielonej płatności  (</w:t>
      </w:r>
      <w:proofErr w:type="spellStart"/>
      <w:r w:rsidRPr="007109CC">
        <w:rPr>
          <w:rFonts w:eastAsia="Times New Roman"/>
          <w:color w:val="auto"/>
        </w:rPr>
        <w:t>split</w:t>
      </w:r>
      <w:proofErr w:type="spellEnd"/>
      <w:r w:rsidRPr="007109CC">
        <w:rPr>
          <w:rFonts w:eastAsia="Times New Roman"/>
          <w:color w:val="auto"/>
        </w:rPr>
        <w:t xml:space="preserve"> </w:t>
      </w:r>
      <w:proofErr w:type="spellStart"/>
      <w:r w:rsidRPr="007109CC">
        <w:rPr>
          <w:rFonts w:eastAsia="Times New Roman"/>
          <w:color w:val="auto"/>
        </w:rPr>
        <w:t>payment</w:t>
      </w:r>
      <w:proofErr w:type="spellEnd"/>
      <w:r w:rsidRPr="007109CC">
        <w:rPr>
          <w:rFonts w:eastAsia="Times New Roman"/>
          <w:color w:val="auto"/>
        </w:rPr>
        <w:t>)̎.</w:t>
      </w:r>
    </w:p>
    <w:p w14:paraId="4EC857D0" w14:textId="77777777" w:rsidR="00761310" w:rsidRPr="007109CC" w:rsidRDefault="00761310" w:rsidP="00761310">
      <w:pPr>
        <w:pStyle w:val="Akapitzlist"/>
        <w:widowControl w:val="0"/>
        <w:numPr>
          <w:ilvl w:val="0"/>
          <w:numId w:val="40"/>
        </w:numPr>
        <w:spacing w:after="0" w:line="360" w:lineRule="auto"/>
        <w:ind w:left="426"/>
        <w:rPr>
          <w:rFonts w:eastAsia="Times New Roman"/>
          <w:color w:val="auto"/>
        </w:rPr>
      </w:pPr>
      <w:r w:rsidRPr="007109CC">
        <w:rPr>
          <w:rFonts w:eastAsia="Times New Roman"/>
          <w:color w:val="auto"/>
        </w:rPr>
        <w:t>W przypadku fakturowania robót, które były wykonywane przy udziale podwykonawcy lub podwykonawców, Wykonawca zobowiązany jest dostarczyć Zamawiającemu dowody zapłaty wymagalnego wynagrodzenia. W przypadku nieprzedstawienia przez wykonawcę wymienionych dokumentów, Zamawiający wstrzyma wypłatę należnego wynagrodzenia za roboty w części równej sumie kwot wynikających z nieprzedstawionych dowodów zapłaty.</w:t>
      </w:r>
    </w:p>
    <w:p w14:paraId="76DDAE7C" w14:textId="77777777" w:rsidR="00D46FF3" w:rsidRPr="007109CC" w:rsidRDefault="00761310" w:rsidP="00D46FF3">
      <w:pPr>
        <w:pStyle w:val="Akapitzlist"/>
        <w:widowControl w:val="0"/>
        <w:numPr>
          <w:ilvl w:val="0"/>
          <w:numId w:val="40"/>
        </w:numPr>
        <w:spacing w:after="0" w:line="360" w:lineRule="auto"/>
        <w:ind w:left="426"/>
        <w:rPr>
          <w:rFonts w:eastAsia="Times New Roman"/>
          <w:color w:val="auto"/>
        </w:rPr>
      </w:pPr>
      <w:r w:rsidRPr="007109CC">
        <w:rPr>
          <w:rFonts w:eastAsia="Times New Roman"/>
          <w:color w:val="auto"/>
        </w:rPr>
        <w:t xml:space="preserve">Zamawiający nie udziela zaliczek. </w:t>
      </w:r>
    </w:p>
    <w:p w14:paraId="317BC8C7" w14:textId="1F785F49" w:rsidR="00B2225C" w:rsidRPr="007109CC" w:rsidRDefault="00B2225C" w:rsidP="002C3B9A">
      <w:pPr>
        <w:pStyle w:val="Akapitzlist"/>
        <w:widowControl w:val="0"/>
        <w:numPr>
          <w:ilvl w:val="0"/>
          <w:numId w:val="40"/>
        </w:numPr>
        <w:spacing w:after="0" w:line="360" w:lineRule="auto"/>
        <w:rPr>
          <w:color w:val="auto"/>
        </w:rPr>
      </w:pPr>
      <w:r w:rsidRPr="007109CC">
        <w:rPr>
          <w:color w:val="auto"/>
        </w:rPr>
        <w:lastRenderedPageBreak/>
        <w:t xml:space="preserve">Fakturę należy wystawić na: </w:t>
      </w:r>
      <w:r w:rsidR="00A50600" w:rsidRPr="007109CC">
        <w:rPr>
          <w:color w:val="auto"/>
        </w:rPr>
        <w:t xml:space="preserve">Ochotnicza Straż Pożarna w Woli </w:t>
      </w:r>
      <w:proofErr w:type="spellStart"/>
      <w:r w:rsidR="00A50600" w:rsidRPr="007109CC">
        <w:rPr>
          <w:color w:val="auto"/>
        </w:rPr>
        <w:t>Kałkowej</w:t>
      </w:r>
      <w:proofErr w:type="spellEnd"/>
      <w:r w:rsidR="00A50600" w:rsidRPr="007109CC">
        <w:rPr>
          <w:color w:val="auto"/>
        </w:rPr>
        <w:t xml:space="preserve">, </w:t>
      </w:r>
      <w:r w:rsidR="002C3B9A" w:rsidRPr="007109CC">
        <w:rPr>
          <w:color w:val="auto"/>
        </w:rPr>
        <w:t xml:space="preserve">Wola Kałkowa 14A, 99-311 Bedlno,  NIP 7752463574. </w:t>
      </w:r>
    </w:p>
    <w:p w14:paraId="4682BDC4" w14:textId="53870E67" w:rsidR="00DA5F63" w:rsidRPr="007109CC" w:rsidRDefault="00A70FF7" w:rsidP="00D46FF3">
      <w:pPr>
        <w:pStyle w:val="Akapitzlist"/>
        <w:numPr>
          <w:ilvl w:val="0"/>
          <w:numId w:val="40"/>
        </w:numPr>
        <w:spacing w:after="5" w:line="360" w:lineRule="auto"/>
        <w:ind w:left="284"/>
        <w:rPr>
          <w:color w:val="auto"/>
        </w:rPr>
      </w:pPr>
      <w:r w:rsidRPr="007109CC">
        <w:rPr>
          <w:color w:val="auto"/>
        </w:rPr>
        <w:t>Zamawiający zapewnia odbiór faktur za pośrednictwem Krajowego Systemu e-Faktur.</w:t>
      </w:r>
    </w:p>
    <w:p w14:paraId="090E9AEC" w14:textId="68F97ECF" w:rsidR="00D46FF3" w:rsidRPr="007109CC" w:rsidRDefault="00B2225C" w:rsidP="00D46FF3">
      <w:pPr>
        <w:pStyle w:val="Akapitzlist"/>
        <w:numPr>
          <w:ilvl w:val="0"/>
          <w:numId w:val="40"/>
        </w:numPr>
        <w:spacing w:after="5" w:line="360" w:lineRule="auto"/>
        <w:ind w:left="284"/>
        <w:rPr>
          <w:color w:val="auto"/>
        </w:rPr>
      </w:pPr>
      <w:r w:rsidRPr="007109CC">
        <w:rPr>
          <w:color w:val="auto"/>
        </w:rPr>
        <w:t>Do faktur</w:t>
      </w:r>
      <w:r w:rsidR="008F6700" w:rsidRPr="007109CC">
        <w:rPr>
          <w:color w:val="auto"/>
        </w:rPr>
        <w:t>y</w:t>
      </w:r>
      <w:r w:rsidRPr="007109CC">
        <w:rPr>
          <w:color w:val="auto"/>
        </w:rPr>
        <w:t xml:space="preserve"> muszą być załączone oświadczenia podpisane przez osoby upoważnione do reprezentowania składających je Podwykonawców lub dalszych Podwykonawców, lub inne dowody potwierdzające brak zaległości Wykonawcy w uregulowaniu wymagalnych w danym okresie rozliczeniowym wynagrodzeń Podwykonawców lub dalszych Podwykonawców, wynikających z zawartych przez nich i zaakceptowanych przez Zamawiającego umów o podwykonawstwo – brak załączenia takich oświadczeń lub innych dowodów spowoduje wstrzymanie wypłaty należnego wynagrodzenia za odebrane roboty budowlane w części równej sumie kwot wynikających z nie przedstawionych dowodów zapłaty. </w:t>
      </w:r>
    </w:p>
    <w:p w14:paraId="105A0204" w14:textId="77777777" w:rsidR="00D46FF3" w:rsidRPr="007109CC" w:rsidRDefault="00B2225C" w:rsidP="00D46FF3">
      <w:pPr>
        <w:pStyle w:val="Akapitzlist"/>
        <w:numPr>
          <w:ilvl w:val="0"/>
          <w:numId w:val="40"/>
        </w:numPr>
        <w:spacing w:after="5" w:line="360" w:lineRule="auto"/>
        <w:ind w:left="284"/>
        <w:rPr>
          <w:color w:val="auto"/>
        </w:rPr>
      </w:pPr>
      <w:r w:rsidRPr="007109CC">
        <w:rPr>
          <w:color w:val="auto"/>
        </w:rPr>
        <w:t xml:space="preserve">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680C025B" w14:textId="77777777" w:rsidR="00D46FF3" w:rsidRPr="007109CC" w:rsidRDefault="00B2225C" w:rsidP="00D46FF3">
      <w:pPr>
        <w:pStyle w:val="Akapitzlist"/>
        <w:numPr>
          <w:ilvl w:val="0"/>
          <w:numId w:val="40"/>
        </w:numPr>
        <w:spacing w:after="5" w:line="360" w:lineRule="auto"/>
        <w:ind w:left="284"/>
        <w:rPr>
          <w:color w:val="auto"/>
        </w:rPr>
      </w:pPr>
      <w:r w:rsidRPr="007109CC">
        <w:rPr>
          <w:color w:val="auto"/>
        </w:rPr>
        <w:t xml:space="preserve">Przed dokonaniem bezpośredniej zapłaty wymagalnego wynagrodzenia należnego Podwykonawcy lub dalszemu Podwykonawcy Zamawiający wezwie Wykonawcę do zgłoszenia w formie pisemnej uwag dotyczących zasadności tej zapłaty, w terminie </w:t>
      </w:r>
      <w:r w:rsidRPr="007109CC">
        <w:rPr>
          <w:b/>
          <w:color w:val="auto"/>
        </w:rPr>
        <w:t>nie krótszym niż</w:t>
      </w:r>
      <w:r w:rsidRPr="007109CC">
        <w:rPr>
          <w:color w:val="auto"/>
        </w:rPr>
        <w:t xml:space="preserve"> </w:t>
      </w:r>
      <w:r w:rsidRPr="007109CC">
        <w:rPr>
          <w:b/>
          <w:color w:val="auto"/>
        </w:rPr>
        <w:t>7 dni</w:t>
      </w:r>
      <w:r w:rsidRPr="007109CC">
        <w:rPr>
          <w:color w:val="auto"/>
        </w:rPr>
        <w:t xml:space="preserve"> od dnia doręczenia wezwania. </w:t>
      </w:r>
    </w:p>
    <w:p w14:paraId="2FC35206" w14:textId="2E5C85EA" w:rsidR="00B2225C" w:rsidRPr="007109CC" w:rsidRDefault="00B2225C" w:rsidP="00D46FF3">
      <w:pPr>
        <w:pStyle w:val="Akapitzlist"/>
        <w:numPr>
          <w:ilvl w:val="0"/>
          <w:numId w:val="40"/>
        </w:numPr>
        <w:spacing w:after="5" w:line="360" w:lineRule="auto"/>
        <w:ind w:left="284"/>
        <w:rPr>
          <w:color w:val="auto"/>
        </w:rPr>
      </w:pPr>
      <w:r w:rsidRPr="007109CC">
        <w:rPr>
          <w:color w:val="auto"/>
        </w:rPr>
        <w:t xml:space="preserve">W przypadku, gdy Wykonawca zgłosi w terminie wskazanym przez Zamawiającego pisemne uwagi, Zamawiający może: </w:t>
      </w:r>
    </w:p>
    <w:p w14:paraId="732E7868" w14:textId="77777777" w:rsidR="00B2225C" w:rsidRPr="007109CC" w:rsidRDefault="00B2225C" w:rsidP="00D46FF3">
      <w:pPr>
        <w:pStyle w:val="Akapitzlist"/>
        <w:numPr>
          <w:ilvl w:val="1"/>
          <w:numId w:val="40"/>
        </w:numPr>
        <w:spacing w:after="0" w:line="360" w:lineRule="auto"/>
        <w:rPr>
          <w:color w:val="auto"/>
        </w:rPr>
      </w:pPr>
      <w:r w:rsidRPr="007109CC">
        <w:rPr>
          <w:color w:val="auto"/>
        </w:rPr>
        <w:t xml:space="preserve">nie dokonać bezpośredniej zapłaty wynagrodzenia Podwykonawcy lub dalszemu Podwykonawcy, jeżeli Wykonawca wykaże niezasadność takiej zapłaty albo; </w:t>
      </w:r>
    </w:p>
    <w:p w14:paraId="58CE31E1" w14:textId="77777777" w:rsidR="00B2225C" w:rsidRPr="007109CC" w:rsidRDefault="00B2225C" w:rsidP="00D46FF3">
      <w:pPr>
        <w:numPr>
          <w:ilvl w:val="1"/>
          <w:numId w:val="40"/>
        </w:numPr>
        <w:spacing w:after="0" w:line="360" w:lineRule="auto"/>
        <w:rPr>
          <w:color w:val="auto"/>
        </w:rPr>
      </w:pPr>
      <w:r w:rsidRPr="007109CC">
        <w:rPr>
          <w:color w:val="auto"/>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795C6791" w14:textId="77777777" w:rsidR="00B2225C" w:rsidRPr="007109CC" w:rsidRDefault="00B2225C" w:rsidP="00D46FF3">
      <w:pPr>
        <w:numPr>
          <w:ilvl w:val="1"/>
          <w:numId w:val="40"/>
        </w:numPr>
        <w:spacing w:after="0" w:line="360" w:lineRule="auto"/>
        <w:rPr>
          <w:color w:val="auto"/>
        </w:rPr>
      </w:pPr>
      <w:r w:rsidRPr="007109CC">
        <w:rPr>
          <w:color w:val="auto"/>
        </w:rPr>
        <w:t xml:space="preserve">dokonać bezpośredniej zapłaty wynagrodzenia Podwykonawcy lub dalszemu Podwykonawcy, jeżeli Podwykonawca lub dalszy Podwykonawca wykaże zasadność takiej zapłaty. </w:t>
      </w:r>
    </w:p>
    <w:p w14:paraId="68FE15EB" w14:textId="088E40DA" w:rsidR="00B2225C" w:rsidRPr="007109CC" w:rsidRDefault="00B2225C" w:rsidP="00D46FF3">
      <w:pPr>
        <w:numPr>
          <w:ilvl w:val="0"/>
          <w:numId w:val="40"/>
        </w:numPr>
        <w:spacing w:after="0" w:line="360" w:lineRule="auto"/>
        <w:ind w:left="567"/>
        <w:rPr>
          <w:color w:val="auto"/>
        </w:rPr>
      </w:pPr>
      <w:r w:rsidRPr="007109CC">
        <w:rPr>
          <w:color w:val="auto"/>
        </w:rPr>
        <w:lastRenderedPageBreak/>
        <w:t xml:space="preserve">Zamawiający jest zobowiązany zapłacić Podwykonawcy lub dalszemu Podwykonawcy należne wynagrodzenie będące przedmiotem żądania jeśli Podwykonawca lub dalszy Podwykonawca udokumentuje jego zasadność fakturą oraz dokumentem potwierdzającym wykonanie i odbiór robót, a Wykonawca nie złoży uwag wykazujących niezasadność bezpośredniej zapłaty. </w:t>
      </w:r>
    </w:p>
    <w:p w14:paraId="769BB61A" w14:textId="77777777" w:rsidR="00B2225C" w:rsidRPr="007109CC" w:rsidRDefault="00B2225C" w:rsidP="00D46FF3">
      <w:pPr>
        <w:numPr>
          <w:ilvl w:val="0"/>
          <w:numId w:val="40"/>
        </w:numPr>
        <w:spacing w:after="0" w:line="360" w:lineRule="auto"/>
        <w:ind w:left="567"/>
        <w:rPr>
          <w:color w:val="auto"/>
        </w:rPr>
      </w:pPr>
      <w:r w:rsidRPr="007109CC">
        <w:rPr>
          <w:color w:val="auto"/>
        </w:rPr>
        <w:t xml:space="preserve">Zamawiający dokona bezpośredniej zapłaty wynagrodzenia Podwykonawcy lub dalszemu </w:t>
      </w:r>
    </w:p>
    <w:p w14:paraId="4EA60C90" w14:textId="77777777" w:rsidR="00B2225C" w:rsidRPr="007109CC" w:rsidRDefault="00B2225C" w:rsidP="00B2225C">
      <w:pPr>
        <w:spacing w:after="0" w:line="360" w:lineRule="auto"/>
        <w:ind w:left="370"/>
        <w:rPr>
          <w:color w:val="auto"/>
        </w:rPr>
      </w:pPr>
      <w:r w:rsidRPr="007109CC">
        <w:rPr>
          <w:color w:val="auto"/>
        </w:rPr>
        <w:t xml:space="preserve">Podwykonawcy w terminie 14 dni od upływu terminu wyznaczonego Wykonawcy na zgłoszenie uwag. </w:t>
      </w:r>
    </w:p>
    <w:p w14:paraId="533CD9BC" w14:textId="77777777" w:rsidR="00D46FF3" w:rsidRPr="007109CC" w:rsidRDefault="00B2225C" w:rsidP="00D46FF3">
      <w:pPr>
        <w:numPr>
          <w:ilvl w:val="0"/>
          <w:numId w:val="40"/>
        </w:numPr>
        <w:spacing w:after="0" w:line="360" w:lineRule="auto"/>
        <w:ind w:left="567"/>
        <w:rPr>
          <w:color w:val="auto"/>
        </w:rPr>
      </w:pPr>
      <w:r w:rsidRPr="007109CC">
        <w:rPr>
          <w:color w:val="auto"/>
        </w:rPr>
        <w:t xml:space="preserve">W przypadku dokonania przez Zamawiającego bezpośredniej zapłaty wynagrodzenia Podwykonawcy lub dalszemu Podwykonawcy, Zamawiający potrąci kwotę wypłaconego wynagrodzenia z wynagrodzenia Wykonawcy przysługującego mu z tytułu realizacji przedmiotu umowy. </w:t>
      </w:r>
    </w:p>
    <w:p w14:paraId="6079F0F0" w14:textId="545AA351" w:rsidR="00B2225C" w:rsidRPr="007109CC" w:rsidRDefault="00B2225C" w:rsidP="00D46FF3">
      <w:pPr>
        <w:numPr>
          <w:ilvl w:val="0"/>
          <w:numId w:val="40"/>
        </w:numPr>
        <w:spacing w:after="0" w:line="360" w:lineRule="auto"/>
        <w:ind w:left="567"/>
        <w:rPr>
          <w:color w:val="auto"/>
        </w:rPr>
      </w:pPr>
      <w:r w:rsidRPr="007109CC">
        <w:rPr>
          <w:color w:val="auto"/>
        </w:rPr>
        <w:t xml:space="preserve">W przypadku złożenia do depozytu sądowego kwoty, Zamawiający obniży o tę kwotę wypłatę wynagrodzenia Wykonawcy przysługującego mu z tytułu realizacji przedmiotu umowy. </w:t>
      </w:r>
    </w:p>
    <w:p w14:paraId="411D19C1" w14:textId="5F2F52EF" w:rsidR="00B2225C" w:rsidRPr="007109CC" w:rsidRDefault="00B2225C" w:rsidP="00D46FF3">
      <w:pPr>
        <w:numPr>
          <w:ilvl w:val="0"/>
          <w:numId w:val="40"/>
        </w:numPr>
        <w:spacing w:after="5" w:line="360" w:lineRule="auto"/>
        <w:ind w:left="567"/>
        <w:rPr>
          <w:color w:val="auto"/>
        </w:rPr>
      </w:pPr>
      <w:r w:rsidRPr="007109CC">
        <w:rPr>
          <w:color w:val="auto"/>
        </w:rPr>
        <w:t>Zgodnie z postanowieniami art. 647</w:t>
      </w:r>
      <w:r w:rsidRPr="007109CC">
        <w:rPr>
          <w:color w:val="auto"/>
          <w:vertAlign w:val="superscript"/>
        </w:rPr>
        <w:t>1</w:t>
      </w:r>
      <w:r w:rsidRPr="007109CC">
        <w:rPr>
          <w:color w:val="auto"/>
        </w:rPr>
        <w:t xml:space="preserve"> § 3 ustawy z dnia 23 kwietnia 1964 r. Kodeks cywilny (</w:t>
      </w:r>
      <w:proofErr w:type="spellStart"/>
      <w:r w:rsidRPr="007109CC">
        <w:rPr>
          <w:color w:val="auto"/>
        </w:rPr>
        <w:t>t.j</w:t>
      </w:r>
      <w:proofErr w:type="spellEnd"/>
      <w:r w:rsidRPr="007109CC">
        <w:rPr>
          <w:color w:val="auto"/>
        </w:rPr>
        <w:t xml:space="preserve">. Dz. U. z </w:t>
      </w:r>
      <w:r w:rsidR="008F6700" w:rsidRPr="007109CC">
        <w:rPr>
          <w:color w:val="auto"/>
        </w:rPr>
        <w:t>202</w:t>
      </w:r>
      <w:r w:rsidR="00312317" w:rsidRPr="007109CC">
        <w:rPr>
          <w:color w:val="auto"/>
        </w:rPr>
        <w:t>5</w:t>
      </w:r>
      <w:r w:rsidR="008F6700" w:rsidRPr="007109CC">
        <w:rPr>
          <w:color w:val="auto"/>
        </w:rPr>
        <w:t xml:space="preserve"> r. poz. </w:t>
      </w:r>
      <w:r w:rsidR="00D90539" w:rsidRPr="007109CC">
        <w:rPr>
          <w:color w:val="auto"/>
        </w:rPr>
        <w:t>1071</w:t>
      </w:r>
      <w:r w:rsidR="008F6700" w:rsidRPr="007109CC">
        <w:rPr>
          <w:color w:val="auto"/>
        </w:rPr>
        <w:t xml:space="preserve"> )</w:t>
      </w:r>
      <w:r w:rsidRPr="007109CC">
        <w:rPr>
          <w:color w:val="auto"/>
        </w:rPr>
        <w:t xml:space="preserve"> 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z umów, o których mowa w § 4 ust. 11 lub ust. 14. W takim przypadku odpowiedzialność Zamawiającego za zapłatę Podwykonawcy (lub dalszemu Podwykonawcy) wynagrodzenia jest ograniczona do wysokości wynagrodzenia należnego Wykonawcy za roboty budowlane, których szczegółowy przedmiot wynika odpowiednio z umów, o których mowa w § 4 ust. 11 lub ust. 14. </w:t>
      </w:r>
    </w:p>
    <w:p w14:paraId="1471D08A" w14:textId="77777777" w:rsidR="005A017E" w:rsidRPr="007109CC" w:rsidRDefault="005A017E">
      <w:pPr>
        <w:spacing w:after="123" w:line="259" w:lineRule="auto"/>
        <w:ind w:left="0" w:firstLine="0"/>
        <w:jc w:val="left"/>
        <w:rPr>
          <w:color w:val="auto"/>
        </w:rPr>
      </w:pPr>
    </w:p>
    <w:p w14:paraId="6D5A0649" w14:textId="77777777" w:rsidR="005A017E" w:rsidRPr="007109CC" w:rsidRDefault="0092198B">
      <w:pPr>
        <w:spacing w:after="131" w:line="259" w:lineRule="auto"/>
        <w:ind w:left="424" w:right="419"/>
        <w:jc w:val="center"/>
        <w:rPr>
          <w:color w:val="auto"/>
        </w:rPr>
      </w:pPr>
      <w:r w:rsidRPr="007109CC">
        <w:rPr>
          <w:b/>
          <w:color w:val="auto"/>
        </w:rPr>
        <w:t xml:space="preserve">§ </w:t>
      </w:r>
      <w:r w:rsidR="00E43E29" w:rsidRPr="007109CC">
        <w:rPr>
          <w:b/>
          <w:color w:val="auto"/>
        </w:rPr>
        <w:t>9</w:t>
      </w:r>
    </w:p>
    <w:p w14:paraId="31B01BA7" w14:textId="77777777" w:rsidR="005A017E" w:rsidRPr="007109CC" w:rsidRDefault="0092198B">
      <w:pPr>
        <w:spacing w:after="99" w:line="259" w:lineRule="auto"/>
        <w:ind w:left="424" w:right="419"/>
        <w:jc w:val="center"/>
        <w:rPr>
          <w:color w:val="auto"/>
        </w:rPr>
      </w:pPr>
      <w:r w:rsidRPr="007109CC">
        <w:rPr>
          <w:b/>
          <w:color w:val="auto"/>
        </w:rPr>
        <w:t xml:space="preserve">GWARANCJA I RĘKOJMIA </w:t>
      </w:r>
    </w:p>
    <w:p w14:paraId="4C219655" w14:textId="32350F91" w:rsidR="005A017E" w:rsidRPr="007109CC" w:rsidRDefault="0092198B">
      <w:pPr>
        <w:numPr>
          <w:ilvl w:val="0"/>
          <w:numId w:val="16"/>
        </w:numPr>
        <w:ind w:hanging="427"/>
        <w:rPr>
          <w:color w:val="auto"/>
        </w:rPr>
      </w:pPr>
      <w:r w:rsidRPr="007109CC">
        <w:rPr>
          <w:color w:val="auto"/>
        </w:rPr>
        <w:t xml:space="preserve">Na wykonane roboty budowlane oraz instalacyjne, wykonane instalacje oraz dostarczone i zamontowane urządzenia objęte przedmiotem niniejszej umowy Wykonawca udziela Zamawiającemu gwarancji i rękojmi za wady na okres wynoszący </w:t>
      </w:r>
      <w:r w:rsidR="00CC62C0" w:rsidRPr="007109CC">
        <w:rPr>
          <w:b/>
          <w:color w:val="auto"/>
        </w:rPr>
        <w:t>………………….</w:t>
      </w:r>
      <w:r w:rsidRPr="007109CC">
        <w:rPr>
          <w:b/>
          <w:color w:val="auto"/>
        </w:rPr>
        <w:t xml:space="preserve"> od </w:t>
      </w:r>
      <w:r w:rsidR="00B810DB" w:rsidRPr="007109CC">
        <w:rPr>
          <w:b/>
          <w:color w:val="auto"/>
        </w:rPr>
        <w:t>wykonania umowy w rozumieniu §2 ust. 4 oraz §6 ust. 4</w:t>
      </w:r>
      <w:r w:rsidRPr="007109CC">
        <w:rPr>
          <w:color w:val="auto"/>
        </w:rPr>
        <w:t xml:space="preserve"> </w:t>
      </w:r>
    </w:p>
    <w:p w14:paraId="3F910B5A" w14:textId="77777777" w:rsidR="005A017E" w:rsidRPr="007109CC" w:rsidRDefault="0092198B" w:rsidP="00D81A18">
      <w:pPr>
        <w:numPr>
          <w:ilvl w:val="0"/>
          <w:numId w:val="16"/>
        </w:numPr>
        <w:ind w:hanging="427"/>
        <w:rPr>
          <w:color w:val="auto"/>
        </w:rPr>
      </w:pPr>
      <w:r w:rsidRPr="007109CC">
        <w:rPr>
          <w:color w:val="auto"/>
        </w:rPr>
        <w:t>Gwarancją i rękojmią są objęte wszystkie elementy wykonane przez Wykonawcę w ramach realizacji przedmiotowego zamówienia</w:t>
      </w:r>
      <w:r w:rsidR="00D81A18" w:rsidRPr="007109CC">
        <w:rPr>
          <w:color w:val="auto"/>
        </w:rPr>
        <w:t>.</w:t>
      </w:r>
      <w:r w:rsidRPr="007109CC">
        <w:rPr>
          <w:color w:val="auto"/>
        </w:rPr>
        <w:t xml:space="preserve"> </w:t>
      </w:r>
    </w:p>
    <w:p w14:paraId="3A6D58AF" w14:textId="77777777" w:rsidR="005A017E" w:rsidRPr="007109CC" w:rsidRDefault="0092198B">
      <w:pPr>
        <w:numPr>
          <w:ilvl w:val="0"/>
          <w:numId w:val="16"/>
        </w:numPr>
        <w:spacing w:after="136" w:line="259" w:lineRule="auto"/>
        <w:ind w:hanging="427"/>
        <w:rPr>
          <w:color w:val="auto"/>
        </w:rPr>
      </w:pPr>
      <w:r w:rsidRPr="007109CC">
        <w:rPr>
          <w:color w:val="auto"/>
        </w:rPr>
        <w:t xml:space="preserve">Gwarancja obejmuje: </w:t>
      </w:r>
    </w:p>
    <w:p w14:paraId="0FEFF503" w14:textId="77777777" w:rsidR="005A017E" w:rsidRPr="007109CC" w:rsidRDefault="0092198B">
      <w:pPr>
        <w:numPr>
          <w:ilvl w:val="1"/>
          <w:numId w:val="16"/>
        </w:numPr>
        <w:ind w:hanging="360"/>
        <w:rPr>
          <w:color w:val="auto"/>
        </w:rPr>
      </w:pPr>
      <w:r w:rsidRPr="007109CC">
        <w:rPr>
          <w:color w:val="auto"/>
        </w:rPr>
        <w:t xml:space="preserve">usuwanie wszelkich wad tkwiących w rzeczy w momencie odbioru, jak i powstałych w okresie gwarancji; </w:t>
      </w:r>
    </w:p>
    <w:p w14:paraId="039739DA" w14:textId="77777777" w:rsidR="005A017E" w:rsidRPr="007109CC" w:rsidRDefault="0092198B">
      <w:pPr>
        <w:numPr>
          <w:ilvl w:val="1"/>
          <w:numId w:val="16"/>
        </w:numPr>
        <w:ind w:hanging="360"/>
        <w:rPr>
          <w:color w:val="auto"/>
        </w:rPr>
      </w:pPr>
      <w:r w:rsidRPr="007109CC">
        <w:rPr>
          <w:color w:val="auto"/>
        </w:rPr>
        <w:lastRenderedPageBreak/>
        <w:t xml:space="preserve">wszelkie koszty związane z wykonaniem napraw gwarancyjnych, w szczególności koszty materiałów i robocizny oraz koszty dojazdu do miejsca naprawy, transportu, dostarczenia wyrobów budowlanych i urządzeń; </w:t>
      </w:r>
    </w:p>
    <w:p w14:paraId="5B9317CA" w14:textId="77777777" w:rsidR="005A017E" w:rsidRPr="007109CC" w:rsidRDefault="0092198B">
      <w:pPr>
        <w:numPr>
          <w:ilvl w:val="1"/>
          <w:numId w:val="16"/>
        </w:numPr>
        <w:ind w:hanging="360"/>
        <w:rPr>
          <w:color w:val="auto"/>
        </w:rPr>
      </w:pPr>
      <w:r w:rsidRPr="007109CC">
        <w:rPr>
          <w:color w:val="auto"/>
        </w:rPr>
        <w:t xml:space="preserve">koszty usunięcia wszelkich szkód, wad i usterek, które powstały w wyniku użytkowania urządzeń lub materiałów użytych przez Wykonawcę, posiadających wadę ukrytą. </w:t>
      </w:r>
    </w:p>
    <w:p w14:paraId="3504980B" w14:textId="77777777" w:rsidR="005A017E" w:rsidRPr="007109CC" w:rsidRDefault="0092198B">
      <w:pPr>
        <w:numPr>
          <w:ilvl w:val="0"/>
          <w:numId w:val="16"/>
        </w:numPr>
        <w:ind w:hanging="427"/>
        <w:rPr>
          <w:color w:val="auto"/>
        </w:rPr>
      </w:pPr>
      <w:r w:rsidRPr="007109CC">
        <w:rPr>
          <w:color w:val="auto"/>
        </w:rPr>
        <w:t xml:space="preserve">W okresie rękojmi, Zamawiający będzie sprawdzał stan techniczny Przedmiotu Umowy. Przed końcem upływu okresu gwarancji i rękojmi i po usunięciu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 </w:t>
      </w:r>
    </w:p>
    <w:p w14:paraId="0C49BAE9" w14:textId="77777777" w:rsidR="005A017E" w:rsidRPr="007109CC" w:rsidRDefault="0092198B" w:rsidP="002B7274">
      <w:pPr>
        <w:numPr>
          <w:ilvl w:val="0"/>
          <w:numId w:val="16"/>
        </w:numPr>
        <w:ind w:hanging="427"/>
        <w:rPr>
          <w:color w:val="auto"/>
        </w:rPr>
      </w:pPr>
      <w:r w:rsidRPr="007109CC">
        <w:rPr>
          <w:color w:val="auto"/>
        </w:rPr>
        <w:t xml:space="preserve">Zamawiający wykonując uprawnienia z tytułu rękojmi może zażądać od Wykonawcy bezpłatnego usunięcia wad w wyznaczonym terminie, bez względu na wysokość związanych z tym kosztów. W tym celu Zamawiający wezwie Wykonawcę pisemnie lub środkami komunikacji elektronicznej, wskazując zakres i rozmiar koniecznych do usunięcia wad. W przypadku nie usunięcia wad w wyznaczonym przez Zamawiającego terminie, Zamawiający będzie mógł usunąć wady we własnym zakresie lub przy pomocy strony trzeciej, na ryzyko i koszt Wykonawcy. W przypadku nie wpłacenia w wyznaczonym przez Zamawiającego terminie oszacowanych przez 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w:t>
      </w:r>
      <w:r w:rsidR="002B7274" w:rsidRPr="007109CC">
        <w:rPr>
          <w:color w:val="auto"/>
        </w:rPr>
        <w:t>KC.</w:t>
      </w:r>
    </w:p>
    <w:p w14:paraId="0394391E" w14:textId="77777777" w:rsidR="005A017E" w:rsidRPr="007109CC" w:rsidRDefault="0092198B">
      <w:pPr>
        <w:numPr>
          <w:ilvl w:val="0"/>
          <w:numId w:val="16"/>
        </w:numPr>
        <w:ind w:hanging="427"/>
        <w:rPr>
          <w:color w:val="auto"/>
        </w:rPr>
      </w:pPr>
      <w:r w:rsidRPr="007109CC">
        <w:rPr>
          <w:color w:val="auto"/>
        </w:rPr>
        <w:t xml:space="preserve">Wykonawca po usunięciu wad, o których mowa w ust. 5, zawiadomi o tym fakcie Zamawiającego pisemnie lub środkami komunikacji elektronicznej. </w:t>
      </w:r>
    </w:p>
    <w:p w14:paraId="685FD76A" w14:textId="77777777" w:rsidR="005A017E" w:rsidRPr="007109CC" w:rsidRDefault="0092198B">
      <w:pPr>
        <w:numPr>
          <w:ilvl w:val="0"/>
          <w:numId w:val="16"/>
        </w:numPr>
        <w:ind w:hanging="427"/>
        <w:rPr>
          <w:color w:val="auto"/>
        </w:rPr>
      </w:pPr>
      <w:r w:rsidRPr="007109CC">
        <w:rPr>
          <w:color w:val="auto"/>
        </w:rPr>
        <w:t xml:space="preserve">Zamawiający może dochodzić roszczeń z tytułu rękojmi także po terminie określonym w ust. 1, jeżeli zgłosił wadę przed upływem tego okresu. </w:t>
      </w:r>
    </w:p>
    <w:p w14:paraId="3FD7DB18" w14:textId="77777777" w:rsidR="00E55AE0" w:rsidRPr="007109CC" w:rsidRDefault="0092198B">
      <w:pPr>
        <w:spacing w:after="122" w:line="259" w:lineRule="auto"/>
        <w:ind w:left="0" w:firstLine="0"/>
        <w:jc w:val="left"/>
        <w:rPr>
          <w:color w:val="auto"/>
        </w:rPr>
      </w:pPr>
      <w:r w:rsidRPr="007109CC">
        <w:rPr>
          <w:color w:val="auto"/>
        </w:rPr>
        <w:t xml:space="preserve"> </w:t>
      </w:r>
    </w:p>
    <w:p w14:paraId="56FCFC89" w14:textId="77777777" w:rsidR="005A017E" w:rsidRPr="007109CC" w:rsidRDefault="0092198B">
      <w:pPr>
        <w:spacing w:after="131" w:line="259" w:lineRule="auto"/>
        <w:ind w:left="424" w:right="419"/>
        <w:jc w:val="center"/>
        <w:rPr>
          <w:color w:val="auto"/>
        </w:rPr>
      </w:pPr>
      <w:r w:rsidRPr="007109CC">
        <w:rPr>
          <w:b/>
          <w:color w:val="auto"/>
        </w:rPr>
        <w:t>§ 1</w:t>
      </w:r>
      <w:r w:rsidR="00E43E29" w:rsidRPr="007109CC">
        <w:rPr>
          <w:b/>
          <w:color w:val="auto"/>
        </w:rPr>
        <w:t>0</w:t>
      </w:r>
      <w:r w:rsidRPr="007109CC">
        <w:rPr>
          <w:b/>
          <w:color w:val="auto"/>
        </w:rPr>
        <w:t xml:space="preserve"> </w:t>
      </w:r>
    </w:p>
    <w:p w14:paraId="42710549" w14:textId="77777777" w:rsidR="005A017E" w:rsidRPr="007109CC" w:rsidRDefault="0092198B">
      <w:pPr>
        <w:spacing w:after="102" w:line="259" w:lineRule="auto"/>
        <w:ind w:left="424" w:right="420"/>
        <w:jc w:val="center"/>
        <w:rPr>
          <w:color w:val="auto"/>
        </w:rPr>
      </w:pPr>
      <w:r w:rsidRPr="007109CC">
        <w:rPr>
          <w:b/>
          <w:color w:val="auto"/>
        </w:rPr>
        <w:t xml:space="preserve">KADRA WYKONAWCY </w:t>
      </w:r>
    </w:p>
    <w:p w14:paraId="04E4A27B" w14:textId="77777777" w:rsidR="005A017E" w:rsidRPr="007109CC" w:rsidRDefault="0092198B">
      <w:pPr>
        <w:numPr>
          <w:ilvl w:val="0"/>
          <w:numId w:val="17"/>
        </w:numPr>
        <w:ind w:hanging="427"/>
        <w:rPr>
          <w:color w:val="auto"/>
        </w:rPr>
      </w:pPr>
      <w:r w:rsidRPr="007109CC">
        <w:rPr>
          <w:color w:val="auto"/>
        </w:rPr>
        <w:t xml:space="preserve">Wykonawca zobowiązany jest zapewnić wykonanie i kierowanie robotami specjalistycznymi objętymi umową przez osoby posiadające stosowne kwalifikacje zawodowe i uprawnienia budowlane. </w:t>
      </w:r>
    </w:p>
    <w:p w14:paraId="5239FDCF" w14:textId="13240952" w:rsidR="00B810DB" w:rsidRPr="007109CC" w:rsidRDefault="0092198B" w:rsidP="00B810DB">
      <w:pPr>
        <w:numPr>
          <w:ilvl w:val="0"/>
          <w:numId w:val="17"/>
        </w:numPr>
        <w:spacing w:after="138" w:line="259" w:lineRule="auto"/>
        <w:ind w:hanging="427"/>
        <w:rPr>
          <w:color w:val="auto"/>
        </w:rPr>
      </w:pPr>
      <w:r w:rsidRPr="007109CC">
        <w:rPr>
          <w:color w:val="auto"/>
        </w:rPr>
        <w:t>Wykonawca zobowiązuje się skierować do kierowania robotami</w:t>
      </w:r>
      <w:r w:rsidR="00B810DB" w:rsidRPr="007109CC">
        <w:rPr>
          <w:color w:val="auto"/>
        </w:rPr>
        <w:t xml:space="preserve"> budowlanymi następujący</w:t>
      </w:r>
      <w:r w:rsidRPr="007109CC">
        <w:rPr>
          <w:color w:val="auto"/>
        </w:rPr>
        <w:t xml:space="preserve"> personel</w:t>
      </w:r>
      <w:r w:rsidR="00B810DB" w:rsidRPr="007109CC">
        <w:rPr>
          <w:color w:val="auto"/>
        </w:rPr>
        <w:t>:</w:t>
      </w:r>
      <w:r w:rsidRPr="007109CC">
        <w:rPr>
          <w:color w:val="auto"/>
        </w:rPr>
        <w:t xml:space="preserve"> </w:t>
      </w:r>
    </w:p>
    <w:p w14:paraId="15CABFB9" w14:textId="135F94F7" w:rsidR="005A017E" w:rsidRPr="007109CC" w:rsidRDefault="005A017E">
      <w:pPr>
        <w:spacing w:after="121" w:line="259" w:lineRule="auto"/>
        <w:ind w:left="437"/>
        <w:rPr>
          <w:color w:val="auto"/>
        </w:rPr>
      </w:pPr>
    </w:p>
    <w:p w14:paraId="1E29E7AA" w14:textId="77777777" w:rsidR="005A017E" w:rsidRPr="007109CC" w:rsidRDefault="00E55AE0">
      <w:pPr>
        <w:numPr>
          <w:ilvl w:val="1"/>
          <w:numId w:val="17"/>
        </w:numPr>
        <w:spacing w:after="134" w:line="259" w:lineRule="auto"/>
        <w:ind w:hanging="425"/>
        <w:rPr>
          <w:color w:val="auto"/>
        </w:rPr>
      </w:pPr>
      <w:r w:rsidRPr="007109CC">
        <w:rPr>
          <w:b/>
          <w:color w:val="auto"/>
          <w:szCs w:val="20"/>
        </w:rPr>
        <w:t>Kierownik budowy</w:t>
      </w:r>
      <w:r w:rsidRPr="007109CC">
        <w:rPr>
          <w:color w:val="auto"/>
        </w:rPr>
        <w:t xml:space="preserve"> </w:t>
      </w:r>
      <w:r w:rsidR="00CC62C0" w:rsidRPr="007109CC">
        <w:rPr>
          <w:color w:val="auto"/>
        </w:rPr>
        <w:t>…………………</w:t>
      </w:r>
    </w:p>
    <w:p w14:paraId="0B65CF35" w14:textId="16C8E733" w:rsidR="008572F2" w:rsidRPr="007109CC" w:rsidRDefault="008572F2">
      <w:pPr>
        <w:numPr>
          <w:ilvl w:val="1"/>
          <w:numId w:val="17"/>
        </w:numPr>
        <w:spacing w:after="134" w:line="259" w:lineRule="auto"/>
        <w:ind w:hanging="425"/>
        <w:rPr>
          <w:color w:val="auto"/>
        </w:rPr>
      </w:pPr>
      <w:r w:rsidRPr="007109CC">
        <w:rPr>
          <w:b/>
          <w:color w:val="auto"/>
          <w:szCs w:val="20"/>
        </w:rPr>
        <w:t>Kierownik robót sanitarnych ……………….</w:t>
      </w:r>
    </w:p>
    <w:p w14:paraId="099AA311" w14:textId="7B0DC61E" w:rsidR="008572F2" w:rsidRPr="007109CC" w:rsidRDefault="008572F2">
      <w:pPr>
        <w:numPr>
          <w:ilvl w:val="1"/>
          <w:numId w:val="17"/>
        </w:numPr>
        <w:spacing w:after="134" w:line="259" w:lineRule="auto"/>
        <w:ind w:hanging="425"/>
        <w:rPr>
          <w:color w:val="auto"/>
        </w:rPr>
      </w:pPr>
      <w:r w:rsidRPr="007109CC">
        <w:rPr>
          <w:b/>
          <w:color w:val="auto"/>
          <w:szCs w:val="20"/>
        </w:rPr>
        <w:t>Kierownik robót elektrycznych ………………..</w:t>
      </w:r>
    </w:p>
    <w:p w14:paraId="17E042E8" w14:textId="10D9A348" w:rsidR="005A017E" w:rsidRPr="007109CC" w:rsidRDefault="005A017E">
      <w:pPr>
        <w:spacing w:after="105" w:line="259" w:lineRule="auto"/>
        <w:ind w:left="0" w:firstLine="0"/>
        <w:jc w:val="left"/>
        <w:rPr>
          <w:color w:val="auto"/>
        </w:rPr>
      </w:pPr>
    </w:p>
    <w:p w14:paraId="11737BA7" w14:textId="77777777" w:rsidR="005A017E" w:rsidRPr="007109CC" w:rsidRDefault="0092198B">
      <w:pPr>
        <w:spacing w:after="96" w:line="259" w:lineRule="auto"/>
        <w:ind w:left="424" w:right="419"/>
        <w:jc w:val="center"/>
        <w:rPr>
          <w:color w:val="auto"/>
        </w:rPr>
      </w:pPr>
      <w:r w:rsidRPr="007109CC">
        <w:rPr>
          <w:b/>
          <w:color w:val="auto"/>
        </w:rPr>
        <w:t>§ 1</w:t>
      </w:r>
      <w:r w:rsidR="00E43E29" w:rsidRPr="007109CC">
        <w:rPr>
          <w:b/>
          <w:color w:val="auto"/>
        </w:rPr>
        <w:t>1</w:t>
      </w:r>
    </w:p>
    <w:p w14:paraId="165B6015" w14:textId="77777777" w:rsidR="005A017E" w:rsidRPr="007109CC" w:rsidRDefault="00D31B28">
      <w:pPr>
        <w:spacing w:after="131" w:line="259" w:lineRule="auto"/>
        <w:ind w:left="424" w:right="420"/>
        <w:jc w:val="center"/>
        <w:rPr>
          <w:color w:val="auto"/>
        </w:rPr>
      </w:pPr>
      <w:r w:rsidRPr="007109CC">
        <w:rPr>
          <w:b/>
          <w:color w:val="auto"/>
        </w:rPr>
        <w:t>ZMIANY</w:t>
      </w:r>
      <w:r w:rsidR="0092198B" w:rsidRPr="007109CC">
        <w:rPr>
          <w:b/>
          <w:color w:val="auto"/>
        </w:rPr>
        <w:t xml:space="preserve"> UMOWY </w:t>
      </w:r>
    </w:p>
    <w:p w14:paraId="4A81B1C3" w14:textId="77777777" w:rsidR="005A017E" w:rsidRPr="007109CC" w:rsidRDefault="0092198B">
      <w:pPr>
        <w:numPr>
          <w:ilvl w:val="0"/>
          <w:numId w:val="18"/>
        </w:numPr>
        <w:spacing w:after="130" w:line="259" w:lineRule="auto"/>
        <w:ind w:hanging="360"/>
        <w:rPr>
          <w:color w:val="auto"/>
        </w:rPr>
      </w:pPr>
      <w:r w:rsidRPr="007109CC">
        <w:rPr>
          <w:color w:val="auto"/>
        </w:rPr>
        <w:t xml:space="preserve">Zmiana umowy może nastąpić w przypadkach: </w:t>
      </w:r>
    </w:p>
    <w:p w14:paraId="6C8D5F27" w14:textId="77777777" w:rsidR="005A017E" w:rsidRPr="007109CC" w:rsidRDefault="0092198B">
      <w:pPr>
        <w:numPr>
          <w:ilvl w:val="1"/>
          <w:numId w:val="18"/>
        </w:numPr>
        <w:spacing w:after="96" w:line="259" w:lineRule="auto"/>
        <w:ind w:hanging="360"/>
        <w:rPr>
          <w:color w:val="auto"/>
        </w:rPr>
      </w:pPr>
      <w:r w:rsidRPr="007109CC">
        <w:rPr>
          <w:color w:val="auto"/>
        </w:rPr>
        <w:t xml:space="preserve">Określonych ustawą </w:t>
      </w:r>
      <w:proofErr w:type="spellStart"/>
      <w:r w:rsidRPr="007109CC">
        <w:rPr>
          <w:color w:val="auto"/>
        </w:rPr>
        <w:t>Pzp</w:t>
      </w:r>
      <w:proofErr w:type="spellEnd"/>
      <w:r w:rsidRPr="007109CC">
        <w:rPr>
          <w:color w:val="auto"/>
        </w:rPr>
        <w:t xml:space="preserve">. </w:t>
      </w:r>
    </w:p>
    <w:p w14:paraId="068848CB" w14:textId="77777777" w:rsidR="005A017E" w:rsidRPr="007109CC" w:rsidRDefault="0092198B">
      <w:pPr>
        <w:numPr>
          <w:ilvl w:val="1"/>
          <w:numId w:val="18"/>
        </w:numPr>
        <w:spacing w:after="132" w:line="259" w:lineRule="auto"/>
        <w:ind w:hanging="360"/>
        <w:rPr>
          <w:color w:val="auto"/>
        </w:rPr>
      </w:pPr>
      <w:r w:rsidRPr="007109CC">
        <w:rPr>
          <w:color w:val="auto"/>
        </w:rPr>
        <w:t xml:space="preserve">Przewidzianych w niniejszej umowie. </w:t>
      </w:r>
    </w:p>
    <w:p w14:paraId="355D3D55" w14:textId="77777777" w:rsidR="005A017E" w:rsidRPr="007109CC" w:rsidRDefault="0092198B">
      <w:pPr>
        <w:numPr>
          <w:ilvl w:val="0"/>
          <w:numId w:val="18"/>
        </w:numPr>
        <w:spacing w:after="132" w:line="259" w:lineRule="auto"/>
        <w:ind w:hanging="360"/>
        <w:rPr>
          <w:color w:val="auto"/>
        </w:rPr>
      </w:pPr>
      <w:r w:rsidRPr="007109CC">
        <w:rPr>
          <w:color w:val="auto"/>
        </w:rPr>
        <w:t xml:space="preserve">Zmiany mogą być inicjowane przez Zamawiającego lub przez Wykonawcę. </w:t>
      </w:r>
    </w:p>
    <w:p w14:paraId="5506B873" w14:textId="77777777" w:rsidR="005A017E" w:rsidRPr="007109CC" w:rsidRDefault="0092198B">
      <w:pPr>
        <w:numPr>
          <w:ilvl w:val="0"/>
          <w:numId w:val="18"/>
        </w:numPr>
        <w:spacing w:after="125" w:line="259" w:lineRule="auto"/>
        <w:ind w:hanging="360"/>
        <w:rPr>
          <w:color w:val="auto"/>
        </w:rPr>
      </w:pPr>
      <w:r w:rsidRPr="007109CC">
        <w:rPr>
          <w:color w:val="auto"/>
        </w:rPr>
        <w:t xml:space="preserve">Zmiany, o których mowa w ust. 1 pkt 2) mogą dotyczyć: </w:t>
      </w:r>
    </w:p>
    <w:p w14:paraId="7DDEF40F" w14:textId="3C16FFEB" w:rsidR="005A017E" w:rsidRPr="007109CC" w:rsidRDefault="0092198B">
      <w:pPr>
        <w:numPr>
          <w:ilvl w:val="1"/>
          <w:numId w:val="18"/>
        </w:numPr>
        <w:ind w:hanging="360"/>
        <w:rPr>
          <w:color w:val="auto"/>
        </w:rPr>
      </w:pPr>
      <w:r w:rsidRPr="007109CC">
        <w:rPr>
          <w:color w:val="auto"/>
        </w:rPr>
        <w:t xml:space="preserve">zastosowania innych niż przewidziane w dokumentach, o których mowa w § 1 ust. </w:t>
      </w:r>
      <w:r w:rsidR="00095E28" w:rsidRPr="007109CC">
        <w:rPr>
          <w:color w:val="auto"/>
        </w:rPr>
        <w:t xml:space="preserve">2 </w:t>
      </w:r>
      <w:r w:rsidRPr="007109CC">
        <w:rPr>
          <w:color w:val="auto"/>
        </w:rPr>
        <w:t xml:space="preserve">technologii, materiałów, urządzeń oraz rozwiązań projektowych i funkcjonalnych w ramach zatwierdzonego projektu budowlanego; </w:t>
      </w:r>
    </w:p>
    <w:p w14:paraId="6D45CCF2" w14:textId="77777777" w:rsidR="005A017E" w:rsidRPr="007109CC" w:rsidRDefault="0092198B">
      <w:pPr>
        <w:numPr>
          <w:ilvl w:val="1"/>
          <w:numId w:val="18"/>
        </w:numPr>
        <w:spacing w:after="131" w:line="259" w:lineRule="auto"/>
        <w:ind w:hanging="360"/>
        <w:rPr>
          <w:color w:val="auto"/>
        </w:rPr>
      </w:pPr>
      <w:r w:rsidRPr="007109CC">
        <w:rPr>
          <w:color w:val="auto"/>
        </w:rPr>
        <w:t xml:space="preserve">aktualizacji rozwiązań projektowych z uwagi na postęp technologiczny; </w:t>
      </w:r>
    </w:p>
    <w:p w14:paraId="29D45687" w14:textId="71754CFA" w:rsidR="005A017E" w:rsidRPr="007109CC" w:rsidRDefault="0092198B">
      <w:pPr>
        <w:numPr>
          <w:ilvl w:val="1"/>
          <w:numId w:val="18"/>
        </w:numPr>
        <w:ind w:hanging="360"/>
        <w:rPr>
          <w:color w:val="auto"/>
        </w:rPr>
      </w:pPr>
      <w:r w:rsidRPr="007109CC">
        <w:rPr>
          <w:color w:val="auto"/>
        </w:rPr>
        <w:t xml:space="preserve">zmiany rozwiązań projektowych z uwagi na wykryte w dokumentach, o których mowa w § 1 ust. </w:t>
      </w:r>
      <w:r w:rsidR="00095E28" w:rsidRPr="007109CC">
        <w:rPr>
          <w:color w:val="auto"/>
        </w:rPr>
        <w:t xml:space="preserve">2 </w:t>
      </w:r>
      <w:r w:rsidRPr="007109CC">
        <w:rPr>
          <w:color w:val="auto"/>
        </w:rPr>
        <w:t xml:space="preserve">wady lub usterki; </w:t>
      </w:r>
    </w:p>
    <w:p w14:paraId="52084133" w14:textId="77777777" w:rsidR="005A017E" w:rsidRPr="007109CC" w:rsidRDefault="0092198B" w:rsidP="009124DD">
      <w:pPr>
        <w:numPr>
          <w:ilvl w:val="1"/>
          <w:numId w:val="18"/>
        </w:numPr>
        <w:spacing w:after="131" w:line="240" w:lineRule="auto"/>
        <w:ind w:hanging="360"/>
        <w:rPr>
          <w:color w:val="auto"/>
        </w:rPr>
      </w:pPr>
      <w:r w:rsidRPr="007109CC">
        <w:rPr>
          <w:color w:val="auto"/>
        </w:rPr>
        <w:t xml:space="preserve">zmiany położenia lub wysokości części robót budowlanych; </w:t>
      </w:r>
    </w:p>
    <w:p w14:paraId="21BA184C" w14:textId="77777777" w:rsidR="005A017E" w:rsidRPr="007109CC" w:rsidRDefault="0092198B" w:rsidP="009124DD">
      <w:pPr>
        <w:numPr>
          <w:ilvl w:val="1"/>
          <w:numId w:val="18"/>
        </w:numPr>
        <w:spacing w:after="120" w:line="240" w:lineRule="auto"/>
        <w:ind w:hanging="360"/>
        <w:rPr>
          <w:color w:val="auto"/>
        </w:rPr>
      </w:pPr>
      <w:r w:rsidRPr="007109CC">
        <w:rPr>
          <w:color w:val="auto"/>
        </w:rPr>
        <w:t xml:space="preserve">zmiany w kolejności i terminach wykonywania robót budowlanych; </w:t>
      </w:r>
    </w:p>
    <w:p w14:paraId="7B42DC1F" w14:textId="77777777" w:rsidR="005A017E" w:rsidRPr="007109CC" w:rsidRDefault="0092198B" w:rsidP="009124DD">
      <w:pPr>
        <w:numPr>
          <w:ilvl w:val="1"/>
          <w:numId w:val="18"/>
        </w:numPr>
        <w:spacing w:line="600" w:lineRule="auto"/>
        <w:ind w:hanging="360"/>
        <w:rPr>
          <w:color w:val="auto"/>
        </w:rPr>
      </w:pPr>
      <w:r w:rsidRPr="007109CC">
        <w:rPr>
          <w:color w:val="auto"/>
        </w:rPr>
        <w:t xml:space="preserve">rezygnacji z wykonania części robót budowlanych; </w:t>
      </w:r>
    </w:p>
    <w:p w14:paraId="4F037A29" w14:textId="750613E6" w:rsidR="00BB6B99" w:rsidRPr="007109CC" w:rsidRDefault="00BB6B99" w:rsidP="009124DD">
      <w:pPr>
        <w:numPr>
          <w:ilvl w:val="1"/>
          <w:numId w:val="18"/>
        </w:numPr>
        <w:spacing w:line="600" w:lineRule="auto"/>
        <w:ind w:hanging="360"/>
        <w:rPr>
          <w:color w:val="auto"/>
        </w:rPr>
      </w:pPr>
      <w:r w:rsidRPr="007109CC">
        <w:rPr>
          <w:color w:val="auto"/>
        </w:rPr>
        <w:t>wykonania robót dodatkowych, o ile okazały się niezbędne z przyczyn o obiektywnym charakterze</w:t>
      </w:r>
      <w:r w:rsidR="00575AED" w:rsidRPr="007109CC">
        <w:rPr>
          <w:color w:val="auto"/>
        </w:rPr>
        <w:t>;</w:t>
      </w:r>
    </w:p>
    <w:p w14:paraId="53725C1F" w14:textId="05364A15" w:rsidR="00BB6B99" w:rsidRPr="007109CC" w:rsidRDefault="00BB6B99" w:rsidP="009124DD">
      <w:pPr>
        <w:numPr>
          <w:ilvl w:val="1"/>
          <w:numId w:val="18"/>
        </w:numPr>
        <w:spacing w:line="600" w:lineRule="auto"/>
        <w:ind w:hanging="360"/>
        <w:rPr>
          <w:color w:val="auto"/>
        </w:rPr>
      </w:pPr>
      <w:r w:rsidRPr="007109CC">
        <w:rPr>
          <w:color w:val="auto"/>
        </w:rPr>
        <w:t>wykonania robót zamiennych</w:t>
      </w:r>
      <w:r w:rsidR="00575AED" w:rsidRPr="007109CC">
        <w:rPr>
          <w:color w:val="auto"/>
        </w:rPr>
        <w:t>;</w:t>
      </w:r>
    </w:p>
    <w:p w14:paraId="6544FA4F" w14:textId="77777777" w:rsidR="005A017E" w:rsidRPr="007109CC" w:rsidRDefault="0092198B" w:rsidP="009124DD">
      <w:pPr>
        <w:numPr>
          <w:ilvl w:val="1"/>
          <w:numId w:val="18"/>
        </w:numPr>
        <w:spacing w:after="133" w:line="240" w:lineRule="auto"/>
        <w:ind w:hanging="360"/>
        <w:rPr>
          <w:color w:val="auto"/>
        </w:rPr>
      </w:pPr>
      <w:r w:rsidRPr="007109CC">
        <w:rPr>
          <w:color w:val="auto"/>
        </w:rPr>
        <w:t xml:space="preserve">terminu realizacji umowy. </w:t>
      </w:r>
    </w:p>
    <w:p w14:paraId="22439BDE" w14:textId="77777777" w:rsidR="005A017E" w:rsidRPr="007109CC" w:rsidRDefault="0092198B">
      <w:pPr>
        <w:numPr>
          <w:ilvl w:val="0"/>
          <w:numId w:val="18"/>
        </w:numPr>
        <w:ind w:hanging="360"/>
        <w:rPr>
          <w:color w:val="auto"/>
        </w:rPr>
      </w:pPr>
      <w:r w:rsidRPr="007109CC">
        <w:rPr>
          <w:color w:val="auto"/>
        </w:rPr>
        <w:t xml:space="preserve">W przypadku gdy zmiany, o których mowa w ust. 3 proponuje Wykonawca, warunkiem ich dokonania jest złożenie przez Wykonawcę wniosku zawierającego: </w:t>
      </w:r>
    </w:p>
    <w:p w14:paraId="16BF4E18" w14:textId="77777777" w:rsidR="005A017E" w:rsidRPr="007109CC" w:rsidRDefault="0092198B">
      <w:pPr>
        <w:numPr>
          <w:ilvl w:val="1"/>
          <w:numId w:val="18"/>
        </w:numPr>
        <w:spacing w:after="98" w:line="259" w:lineRule="auto"/>
        <w:ind w:hanging="360"/>
        <w:rPr>
          <w:color w:val="auto"/>
        </w:rPr>
      </w:pPr>
      <w:r w:rsidRPr="007109CC">
        <w:rPr>
          <w:color w:val="auto"/>
        </w:rPr>
        <w:t xml:space="preserve">opis propozycji zmiany; </w:t>
      </w:r>
    </w:p>
    <w:p w14:paraId="4423BC45" w14:textId="77777777" w:rsidR="005A017E" w:rsidRPr="007109CC" w:rsidRDefault="0092198B">
      <w:pPr>
        <w:numPr>
          <w:ilvl w:val="1"/>
          <w:numId w:val="18"/>
        </w:numPr>
        <w:spacing w:after="132" w:line="259" w:lineRule="auto"/>
        <w:ind w:hanging="360"/>
        <w:rPr>
          <w:color w:val="auto"/>
        </w:rPr>
      </w:pPr>
      <w:r w:rsidRPr="007109CC">
        <w:rPr>
          <w:color w:val="auto"/>
        </w:rPr>
        <w:t xml:space="preserve">uzasadnienie zmiany; </w:t>
      </w:r>
    </w:p>
    <w:p w14:paraId="29FA7CD5" w14:textId="77777777" w:rsidR="005A017E" w:rsidRPr="007109CC" w:rsidRDefault="0092198B">
      <w:pPr>
        <w:numPr>
          <w:ilvl w:val="1"/>
          <w:numId w:val="18"/>
        </w:numPr>
        <w:ind w:hanging="360"/>
        <w:rPr>
          <w:color w:val="auto"/>
        </w:rPr>
      </w:pPr>
      <w:r w:rsidRPr="007109CC">
        <w:rPr>
          <w:color w:val="auto"/>
        </w:rPr>
        <w:t xml:space="preserve">obliczenie kosztów zmiany zgodnie z zasadami określonymi w umowie, jeżeli zmiana będzie miała wpływ na wynagrodzenie Wykonawcy; </w:t>
      </w:r>
    </w:p>
    <w:p w14:paraId="0993C216" w14:textId="2E14DD2A" w:rsidR="005A017E" w:rsidRPr="007109CC" w:rsidRDefault="0092198B">
      <w:pPr>
        <w:numPr>
          <w:ilvl w:val="0"/>
          <w:numId w:val="18"/>
        </w:numPr>
        <w:ind w:hanging="360"/>
        <w:rPr>
          <w:color w:val="auto"/>
        </w:rPr>
      </w:pPr>
      <w:r w:rsidRPr="007109CC">
        <w:rPr>
          <w:color w:val="auto"/>
        </w:rPr>
        <w:lastRenderedPageBreak/>
        <w:t xml:space="preserve">Jeżeli zmiany, o których mowa w ust. 3 wymagają zmiany dokumentów, o których mowa w § 1 ust. </w:t>
      </w:r>
      <w:r w:rsidR="00095E28" w:rsidRPr="007109CC">
        <w:rPr>
          <w:color w:val="auto"/>
        </w:rPr>
        <w:t xml:space="preserve">2 </w:t>
      </w:r>
      <w:r w:rsidRPr="007109CC">
        <w:rPr>
          <w:color w:val="auto"/>
        </w:rPr>
        <w:t xml:space="preserve">strona inicjująca zmianę przedstawia projekt zamienny zawierający opis proponowanych zmian oraz przedmiar i niezbędne rysunki. Projekt taki wymaga akceptacji nadzoru autorskiego i zatwierdzenia do realizacji przez Zamawiającego. </w:t>
      </w:r>
    </w:p>
    <w:p w14:paraId="04897D25" w14:textId="77777777" w:rsidR="005A017E" w:rsidRPr="007109CC" w:rsidRDefault="0092198B">
      <w:pPr>
        <w:numPr>
          <w:ilvl w:val="0"/>
          <w:numId w:val="18"/>
        </w:numPr>
        <w:ind w:hanging="360"/>
        <w:rPr>
          <w:color w:val="auto"/>
        </w:rPr>
      </w:pPr>
      <w:r w:rsidRPr="007109CC">
        <w:rPr>
          <w:color w:val="auto"/>
        </w:rPr>
        <w:t xml:space="preserve">Zmiany, o których mowa w ust. 3 mogą zostać dokonane, jeżeli uzasadniają to zaistniałe niżej wymienione okoliczności: </w:t>
      </w:r>
    </w:p>
    <w:p w14:paraId="29929BEE" w14:textId="77777777" w:rsidR="005A017E" w:rsidRPr="007109CC" w:rsidRDefault="0092198B">
      <w:pPr>
        <w:numPr>
          <w:ilvl w:val="1"/>
          <w:numId w:val="18"/>
        </w:numPr>
        <w:ind w:hanging="360"/>
        <w:rPr>
          <w:color w:val="auto"/>
        </w:rPr>
      </w:pPr>
      <w:r w:rsidRPr="007109CC">
        <w:rPr>
          <w:color w:val="auto"/>
        </w:rPr>
        <w:t xml:space="preserve">korzyści materialne, organizacyjne, funkcjonalne lub eksploatacyjne skutkujące obniżeniem kosztu wykonania robót, obniżeniem kosztu eksploatacji (użytkowania) obiektu lub podniesieniem wydajności urządzeń oraz usprawnieniami w trakcie użytkowania obiektu; </w:t>
      </w:r>
    </w:p>
    <w:p w14:paraId="7874C8BB" w14:textId="77777777" w:rsidR="005A017E" w:rsidRPr="007109CC" w:rsidRDefault="0092198B">
      <w:pPr>
        <w:numPr>
          <w:ilvl w:val="1"/>
          <w:numId w:val="18"/>
        </w:numPr>
        <w:ind w:hanging="360"/>
        <w:rPr>
          <w:color w:val="auto"/>
        </w:rPr>
      </w:pPr>
      <w:r w:rsidRPr="007109CC">
        <w:rPr>
          <w:color w:val="auto"/>
        </w:rPr>
        <w:t xml:space="preserve">zmiana obowiązujących przepisów, która nastąpiła w trakcie realizacji zamówienia mająca wpływ na wykonanie Przedmiotu Umowy; </w:t>
      </w:r>
    </w:p>
    <w:p w14:paraId="3345B4E1" w14:textId="77777777" w:rsidR="005A017E" w:rsidRPr="007109CC" w:rsidRDefault="0092198B">
      <w:pPr>
        <w:numPr>
          <w:ilvl w:val="1"/>
          <w:numId w:val="18"/>
        </w:numPr>
        <w:spacing w:after="119" w:line="259" w:lineRule="auto"/>
        <w:ind w:hanging="360"/>
        <w:rPr>
          <w:color w:val="auto"/>
        </w:rPr>
      </w:pPr>
      <w:r w:rsidRPr="007109CC">
        <w:rPr>
          <w:color w:val="auto"/>
        </w:rPr>
        <w:t xml:space="preserve">podniesienie bezpieczeństwa wykonywania robót; </w:t>
      </w:r>
    </w:p>
    <w:p w14:paraId="1438FAD3" w14:textId="68F7BDEC" w:rsidR="005A017E" w:rsidRPr="007109CC" w:rsidRDefault="0092198B">
      <w:pPr>
        <w:numPr>
          <w:ilvl w:val="1"/>
          <w:numId w:val="18"/>
        </w:numPr>
        <w:ind w:hanging="360"/>
        <w:rPr>
          <w:color w:val="auto"/>
        </w:rPr>
      </w:pPr>
      <w:r w:rsidRPr="007109CC">
        <w:rPr>
          <w:color w:val="auto"/>
        </w:rPr>
        <w:t>wady lub usterki dokumentów, o których mowa w § 1 ust.</w:t>
      </w:r>
      <w:r w:rsidR="00095E28" w:rsidRPr="007109CC">
        <w:rPr>
          <w:color w:val="auto"/>
        </w:rPr>
        <w:t>2</w:t>
      </w:r>
      <w:r w:rsidRPr="007109CC">
        <w:rPr>
          <w:color w:val="auto"/>
        </w:rPr>
        <w:t xml:space="preserve"> </w:t>
      </w:r>
      <w:r w:rsidRPr="007109CC">
        <w:rPr>
          <w:strike/>
          <w:color w:val="auto"/>
        </w:rPr>
        <w:t>3</w:t>
      </w:r>
      <w:r w:rsidRPr="007109CC">
        <w:rPr>
          <w:color w:val="auto"/>
        </w:rPr>
        <w:t xml:space="preserve"> bez usunięcia których nie jest możliwa prawidłowa i zgodna ze sztuką budowlaną realizacja Przedmiotu Umowy; </w:t>
      </w:r>
    </w:p>
    <w:p w14:paraId="68FB3762" w14:textId="77777777" w:rsidR="005A017E" w:rsidRPr="007109CC" w:rsidRDefault="0092198B">
      <w:pPr>
        <w:numPr>
          <w:ilvl w:val="1"/>
          <w:numId w:val="18"/>
        </w:numPr>
        <w:spacing w:after="134" w:line="259" w:lineRule="auto"/>
        <w:ind w:hanging="360"/>
        <w:rPr>
          <w:color w:val="auto"/>
        </w:rPr>
      </w:pPr>
      <w:r w:rsidRPr="007109CC">
        <w:rPr>
          <w:color w:val="auto"/>
        </w:rPr>
        <w:t xml:space="preserve">opóźnienia, </w:t>
      </w:r>
      <w:r w:rsidRPr="007109CC">
        <w:rPr>
          <w:color w:val="auto"/>
        </w:rPr>
        <w:tab/>
        <w:t xml:space="preserve">utrudnienia, </w:t>
      </w:r>
      <w:r w:rsidRPr="007109CC">
        <w:rPr>
          <w:color w:val="auto"/>
        </w:rPr>
        <w:tab/>
        <w:t xml:space="preserve">zawieszenia </w:t>
      </w:r>
      <w:r w:rsidRPr="007109CC">
        <w:rPr>
          <w:color w:val="auto"/>
        </w:rPr>
        <w:tab/>
        <w:t xml:space="preserve">robót </w:t>
      </w:r>
      <w:r w:rsidRPr="007109CC">
        <w:rPr>
          <w:color w:val="auto"/>
        </w:rPr>
        <w:tab/>
        <w:t xml:space="preserve">lub </w:t>
      </w:r>
      <w:r w:rsidRPr="007109CC">
        <w:rPr>
          <w:color w:val="auto"/>
        </w:rPr>
        <w:tab/>
        <w:t xml:space="preserve">przeszkody </w:t>
      </w:r>
      <w:r w:rsidRPr="007109CC">
        <w:rPr>
          <w:color w:val="auto"/>
        </w:rPr>
        <w:tab/>
        <w:t xml:space="preserve">spowodowane </w:t>
      </w:r>
      <w:r w:rsidRPr="007109CC">
        <w:rPr>
          <w:color w:val="auto"/>
        </w:rPr>
        <w:tab/>
        <w:t xml:space="preserve">przez </w:t>
      </w:r>
    </w:p>
    <w:p w14:paraId="0888966D" w14:textId="77777777" w:rsidR="005A017E" w:rsidRPr="007109CC" w:rsidRDefault="0092198B">
      <w:pPr>
        <w:ind w:left="730"/>
        <w:rPr>
          <w:color w:val="auto"/>
        </w:rPr>
      </w:pPr>
      <w:r w:rsidRPr="007109CC">
        <w:rPr>
          <w:color w:val="auto"/>
        </w:rPr>
        <w:t xml:space="preserve">Zamawiającego lub innego Wykonawcę zatrudnionego przez Zamawiającego na terenie tej samej budowy; </w:t>
      </w:r>
    </w:p>
    <w:p w14:paraId="7AFF95AE" w14:textId="77777777" w:rsidR="005A017E" w:rsidRPr="007109CC" w:rsidRDefault="0092198B">
      <w:pPr>
        <w:numPr>
          <w:ilvl w:val="1"/>
          <w:numId w:val="18"/>
        </w:numPr>
        <w:spacing w:after="132" w:line="259" w:lineRule="auto"/>
        <w:ind w:hanging="360"/>
        <w:rPr>
          <w:color w:val="auto"/>
        </w:rPr>
      </w:pPr>
      <w:r w:rsidRPr="007109CC">
        <w:rPr>
          <w:color w:val="auto"/>
        </w:rPr>
        <w:t xml:space="preserve">zaistnienie nieprzewidzianych warunków uniemożliwiających realizację umowy:  </w:t>
      </w:r>
    </w:p>
    <w:p w14:paraId="3A1E3C5B" w14:textId="77777777" w:rsidR="005A017E" w:rsidRPr="007109CC" w:rsidRDefault="0092198B">
      <w:pPr>
        <w:numPr>
          <w:ilvl w:val="2"/>
          <w:numId w:val="18"/>
        </w:numPr>
        <w:ind w:hanging="425"/>
        <w:rPr>
          <w:color w:val="auto"/>
        </w:rPr>
      </w:pPr>
      <w:r w:rsidRPr="007109CC">
        <w:rPr>
          <w:color w:val="auto"/>
        </w:rPr>
        <w:t xml:space="preserve">geologicznych polegających na wystąpieniu gruntów słabonośnych, zmienności warunków </w:t>
      </w:r>
      <w:proofErr w:type="spellStart"/>
      <w:r w:rsidRPr="007109CC">
        <w:rPr>
          <w:color w:val="auto"/>
        </w:rPr>
        <w:t>geologiczno</w:t>
      </w:r>
      <w:proofErr w:type="spellEnd"/>
      <w:r w:rsidRPr="007109CC">
        <w:rPr>
          <w:color w:val="auto"/>
        </w:rPr>
        <w:t xml:space="preserve"> – inżynierskich w podłożu wykonywanych robót budowlanych, wystąpienia wód gruntowych powyżej zaprojektowanego poziomu posadowienia, zagrożeń związanych z osuwiskami, kurczeniem i pęcznieniem gruntu; </w:t>
      </w:r>
    </w:p>
    <w:p w14:paraId="34FE4A8C" w14:textId="77777777" w:rsidR="005A017E" w:rsidRPr="007109CC" w:rsidRDefault="0092198B">
      <w:pPr>
        <w:numPr>
          <w:ilvl w:val="2"/>
          <w:numId w:val="18"/>
        </w:numPr>
        <w:ind w:hanging="425"/>
        <w:rPr>
          <w:color w:val="auto"/>
        </w:rPr>
      </w:pPr>
      <w:r w:rsidRPr="007109CC">
        <w:rPr>
          <w:color w:val="auto"/>
        </w:rPr>
        <w:t xml:space="preserve">niekorzystnych warunków atmosferycznych takich jak zbyt niskie temperatury, nagłe i intensywne opady śniegu, deszczu, gradu, porywiste wiatry, zanieczyszczenie powietrza, uniemożliwiające prowadzenie robót budowlanych, potwierdzone wpisem w dzienniku budowy; </w:t>
      </w:r>
    </w:p>
    <w:p w14:paraId="1A7EAE62" w14:textId="77777777" w:rsidR="005A017E" w:rsidRPr="007109CC" w:rsidRDefault="0092198B">
      <w:pPr>
        <w:numPr>
          <w:ilvl w:val="2"/>
          <w:numId w:val="18"/>
        </w:numPr>
        <w:ind w:hanging="425"/>
        <w:rPr>
          <w:color w:val="auto"/>
        </w:rPr>
      </w:pPr>
      <w:r w:rsidRPr="007109CC">
        <w:rPr>
          <w:color w:val="auto"/>
        </w:rPr>
        <w:t xml:space="preserve">hydrologicznych polegających na wezbraniach wód w rzekach, powodziach, opadach deszczów nawalnych, roztopach, zatorach; </w:t>
      </w:r>
    </w:p>
    <w:p w14:paraId="08F4B10F" w14:textId="77777777" w:rsidR="005A017E" w:rsidRPr="007109CC" w:rsidRDefault="0092198B">
      <w:pPr>
        <w:numPr>
          <w:ilvl w:val="2"/>
          <w:numId w:val="18"/>
        </w:numPr>
        <w:spacing w:after="129" w:line="259" w:lineRule="auto"/>
        <w:ind w:hanging="425"/>
        <w:rPr>
          <w:color w:val="auto"/>
        </w:rPr>
      </w:pPr>
      <w:r w:rsidRPr="007109CC">
        <w:rPr>
          <w:color w:val="auto"/>
        </w:rPr>
        <w:t xml:space="preserve">przerw w dostawie nośników energii elektrycznej lub wody trwających powyżej 3 dni; </w:t>
      </w:r>
    </w:p>
    <w:p w14:paraId="2E393C8E" w14:textId="77777777" w:rsidR="005A017E" w:rsidRPr="007109CC" w:rsidRDefault="0092198B">
      <w:pPr>
        <w:numPr>
          <w:ilvl w:val="1"/>
          <w:numId w:val="18"/>
        </w:numPr>
        <w:spacing w:after="102" w:line="259" w:lineRule="auto"/>
        <w:ind w:hanging="360"/>
        <w:rPr>
          <w:color w:val="auto"/>
        </w:rPr>
      </w:pPr>
      <w:r w:rsidRPr="007109CC">
        <w:rPr>
          <w:color w:val="auto"/>
        </w:rPr>
        <w:t xml:space="preserve">działanie siły wyższej. </w:t>
      </w:r>
    </w:p>
    <w:p w14:paraId="64D4DE96" w14:textId="5A9B3625" w:rsidR="00251640" w:rsidRPr="007109CC" w:rsidRDefault="00251640">
      <w:pPr>
        <w:numPr>
          <w:ilvl w:val="0"/>
          <w:numId w:val="18"/>
        </w:numPr>
        <w:ind w:hanging="360"/>
        <w:rPr>
          <w:color w:val="auto"/>
        </w:rPr>
      </w:pPr>
      <w:r w:rsidRPr="007109CC">
        <w:rPr>
          <w:color w:val="auto"/>
        </w:rPr>
        <w:t xml:space="preserve">Zmiany o których mowa w ust. 3 mogą skutkować zmianą terminu realizacji zamówienia o czas niezbędny do wykonania czynności określonych w ust. 3 pkt 1-8, jak również zmianą </w:t>
      </w:r>
      <w:r w:rsidRPr="007109CC">
        <w:rPr>
          <w:color w:val="auto"/>
        </w:rPr>
        <w:lastRenderedPageBreak/>
        <w:t>wynagrodzenia</w:t>
      </w:r>
      <w:r w:rsidR="00A01BE4" w:rsidRPr="007109CC">
        <w:rPr>
          <w:color w:val="auto"/>
        </w:rPr>
        <w:t>, przy czym zmiana wynagrodzenia będzie ustalona w oparciu o zaakceptowany przez Zamawiającego kosztorys Wykonawcy.</w:t>
      </w:r>
    </w:p>
    <w:p w14:paraId="556C19E0" w14:textId="77777777" w:rsidR="005A017E" w:rsidRPr="007109CC" w:rsidRDefault="0092198B">
      <w:pPr>
        <w:numPr>
          <w:ilvl w:val="0"/>
          <w:numId w:val="18"/>
        </w:numPr>
        <w:ind w:hanging="360"/>
        <w:rPr>
          <w:color w:val="auto"/>
        </w:rPr>
      </w:pPr>
      <w:r w:rsidRPr="007109CC">
        <w:rPr>
          <w:color w:val="auto"/>
        </w:rPr>
        <w:t xml:space="preserve">W przypadkach, gdy zmiana umowy dotyczy terminu wykonania umowy lub wpływa na termin wykonania umowy Strony ustalą nowy termin realizacji robót budowlanych, z tym że co do zasady okres przesunięcia terminu zakończenia równy będzie okresowi przerwy, postoju lub wykonania prac wynikających ze zmiany umowy. </w:t>
      </w:r>
    </w:p>
    <w:p w14:paraId="2F298A1B" w14:textId="5652936C" w:rsidR="005A017E" w:rsidRPr="007109CC" w:rsidRDefault="0092198B">
      <w:pPr>
        <w:numPr>
          <w:ilvl w:val="0"/>
          <w:numId w:val="18"/>
        </w:numPr>
        <w:spacing w:after="104" w:line="259" w:lineRule="auto"/>
        <w:ind w:hanging="360"/>
        <w:rPr>
          <w:color w:val="auto"/>
        </w:rPr>
      </w:pPr>
      <w:r w:rsidRPr="007109CC">
        <w:rPr>
          <w:color w:val="auto"/>
        </w:rPr>
        <w:t>Jeżeli w dokumentach, o których mowa w § 1 ust.</w:t>
      </w:r>
      <w:r w:rsidR="00095E28" w:rsidRPr="007109CC">
        <w:rPr>
          <w:color w:val="auto"/>
        </w:rPr>
        <w:t xml:space="preserve">2 </w:t>
      </w:r>
      <w:r w:rsidRPr="007109CC">
        <w:rPr>
          <w:color w:val="auto"/>
        </w:rPr>
        <w:t xml:space="preserve"> zostaną wykryte wady lub usterki, </w:t>
      </w:r>
    </w:p>
    <w:p w14:paraId="67A3FE94" w14:textId="77777777" w:rsidR="005A017E" w:rsidRPr="007109CC" w:rsidRDefault="0092198B" w:rsidP="00EF6F3D">
      <w:pPr>
        <w:ind w:left="0" w:firstLine="0"/>
        <w:rPr>
          <w:color w:val="auto"/>
        </w:rPr>
      </w:pPr>
      <w:r w:rsidRPr="007109CC">
        <w:rPr>
          <w:color w:val="auto"/>
        </w:rPr>
        <w:t xml:space="preserve">Zamawiający w porozumieniu z autorem dokumentacji doprowadzi do ich usunięcia i uzgodni z Wykonawcą sposób wykonania robót budowlanych wynikający ze zmian tej dokumentacji. </w:t>
      </w:r>
    </w:p>
    <w:p w14:paraId="196A6CA1" w14:textId="38EE6E93" w:rsidR="005A017E" w:rsidRPr="007109CC" w:rsidRDefault="0092198B" w:rsidP="00D81A18">
      <w:pPr>
        <w:numPr>
          <w:ilvl w:val="0"/>
          <w:numId w:val="18"/>
        </w:numPr>
        <w:ind w:hanging="360"/>
        <w:rPr>
          <w:color w:val="auto"/>
        </w:rPr>
      </w:pPr>
      <w:r w:rsidRPr="007109CC">
        <w:rPr>
          <w:color w:val="auto"/>
        </w:rPr>
        <w:t xml:space="preserve">Podstawę obliczenia kosztów zmiany, o której mowa w przypadku, </w:t>
      </w:r>
      <w:r w:rsidR="00251640" w:rsidRPr="007109CC">
        <w:rPr>
          <w:color w:val="auto"/>
        </w:rPr>
        <w:t>określonym</w:t>
      </w:r>
      <w:r w:rsidRPr="007109CC">
        <w:rPr>
          <w:color w:val="auto"/>
        </w:rPr>
        <w:t xml:space="preserve"> w § 1 ust. </w:t>
      </w:r>
      <w:r w:rsidR="00095E28" w:rsidRPr="007109CC">
        <w:rPr>
          <w:color w:val="auto"/>
        </w:rPr>
        <w:t xml:space="preserve">2 </w:t>
      </w:r>
      <w:r w:rsidRPr="007109CC">
        <w:rPr>
          <w:color w:val="auto"/>
        </w:rPr>
        <w:t>stanowi projekt zamienny</w:t>
      </w:r>
      <w:r w:rsidRPr="007109CC">
        <w:rPr>
          <w:b/>
          <w:color w:val="auto"/>
        </w:rPr>
        <w:t xml:space="preserve">, </w:t>
      </w:r>
      <w:r w:rsidRPr="007109CC">
        <w:rPr>
          <w:color w:val="auto"/>
        </w:rPr>
        <w:t xml:space="preserve">o którym mowa w ust. 5 oraz </w:t>
      </w:r>
      <w:r w:rsidRPr="007109CC">
        <w:rPr>
          <w:b/>
          <w:color w:val="auto"/>
        </w:rPr>
        <w:t>kosztorys ofertowy</w:t>
      </w:r>
      <w:r w:rsidR="00D81A18" w:rsidRPr="007109CC">
        <w:rPr>
          <w:b/>
          <w:color w:val="auto"/>
        </w:rPr>
        <w:t>.</w:t>
      </w:r>
      <w:r w:rsidRPr="007109CC">
        <w:rPr>
          <w:color w:val="auto"/>
        </w:rPr>
        <w:t xml:space="preserve"> </w:t>
      </w:r>
    </w:p>
    <w:p w14:paraId="22D60F71" w14:textId="77777777" w:rsidR="005A017E" w:rsidRPr="007109CC" w:rsidRDefault="0092198B">
      <w:pPr>
        <w:numPr>
          <w:ilvl w:val="0"/>
          <w:numId w:val="18"/>
        </w:numPr>
        <w:ind w:hanging="360"/>
        <w:rPr>
          <w:color w:val="auto"/>
        </w:rPr>
      </w:pPr>
      <w:r w:rsidRPr="007109CC">
        <w:rPr>
          <w:color w:val="auto"/>
        </w:rPr>
        <w:t>Gdy zmiany nie wymagają sporządzania projektu zamiennego, sporządza się kosztorys ofertowy</w:t>
      </w:r>
      <w:r w:rsidR="00D81A18" w:rsidRPr="007109CC">
        <w:rPr>
          <w:color w:val="auto"/>
        </w:rPr>
        <w:t>.</w:t>
      </w:r>
      <w:r w:rsidRPr="007109CC">
        <w:rPr>
          <w:color w:val="auto"/>
        </w:rPr>
        <w:t xml:space="preserve"> </w:t>
      </w:r>
    </w:p>
    <w:p w14:paraId="091B2950" w14:textId="4A7E09E7" w:rsidR="005A017E" w:rsidRPr="007109CC" w:rsidRDefault="0092198B">
      <w:pPr>
        <w:numPr>
          <w:ilvl w:val="0"/>
          <w:numId w:val="18"/>
        </w:numPr>
        <w:ind w:hanging="360"/>
        <w:rPr>
          <w:color w:val="auto"/>
        </w:rPr>
      </w:pPr>
      <w:r w:rsidRPr="007109CC">
        <w:rPr>
          <w:color w:val="auto"/>
        </w:rPr>
        <w:t>Wykonawca powinien opracować kosztorys, o którym mowa w ust</w:t>
      </w:r>
      <w:r w:rsidR="0006051F" w:rsidRPr="007109CC">
        <w:rPr>
          <w:color w:val="auto"/>
        </w:rPr>
        <w:t>.</w:t>
      </w:r>
      <w:r w:rsidRPr="007109CC">
        <w:rPr>
          <w:color w:val="auto"/>
        </w:rPr>
        <w:t xml:space="preserve"> 10 oraz przedstawić go Zamawiającemu do akceptacji przed rozpoczęciem robót wynikających z tych zmian. </w:t>
      </w:r>
    </w:p>
    <w:p w14:paraId="720C8B92" w14:textId="4101310B" w:rsidR="005A017E" w:rsidRPr="007109CC" w:rsidRDefault="0092198B">
      <w:pPr>
        <w:numPr>
          <w:ilvl w:val="0"/>
          <w:numId w:val="18"/>
        </w:numPr>
        <w:ind w:hanging="360"/>
        <w:rPr>
          <w:color w:val="auto"/>
        </w:rPr>
      </w:pPr>
      <w:r w:rsidRPr="007109CC">
        <w:rPr>
          <w:color w:val="auto"/>
        </w:rPr>
        <w:t xml:space="preserve">W przypadku rezygnacji z wykonania części robót budowlanych wynagrodzenie należne Wykonawcy zostanie odpowiednio zmniejszone. Podstawą wyznaczenia kwoty o jaką zostanie zmniejszone wynagrodzenie należne Wykonawcy będzie wartość robót budowlanych z wykonania, których zrezygnowano, wyznaczona na podstawie kosztorysu Wykonawcy. W takiej sytuacji minimalna wartość wynagrodzenia Wykonawcy, o którym mowa w § </w:t>
      </w:r>
      <w:r w:rsidR="00B54BD2" w:rsidRPr="007109CC">
        <w:rPr>
          <w:color w:val="auto"/>
        </w:rPr>
        <w:t>7</w:t>
      </w:r>
      <w:r w:rsidRPr="007109CC">
        <w:rPr>
          <w:color w:val="auto"/>
        </w:rPr>
        <w:t xml:space="preserve"> ust. 1 nie może być mniejsza niż 80 % kwoty określonej w § </w:t>
      </w:r>
      <w:r w:rsidR="00B54BD2" w:rsidRPr="007109CC">
        <w:rPr>
          <w:color w:val="auto"/>
        </w:rPr>
        <w:t>7</w:t>
      </w:r>
      <w:r w:rsidRPr="007109CC">
        <w:rPr>
          <w:color w:val="auto"/>
        </w:rPr>
        <w:t xml:space="preserve"> ust. 1. </w:t>
      </w:r>
    </w:p>
    <w:p w14:paraId="66535201" w14:textId="77777777" w:rsidR="005A017E" w:rsidRPr="007109CC" w:rsidRDefault="0092198B">
      <w:pPr>
        <w:numPr>
          <w:ilvl w:val="0"/>
          <w:numId w:val="18"/>
        </w:numPr>
        <w:ind w:hanging="360"/>
        <w:rPr>
          <w:color w:val="auto"/>
        </w:rPr>
      </w:pPr>
      <w:r w:rsidRPr="007109CC">
        <w:rPr>
          <w:color w:val="auto"/>
        </w:rPr>
        <w:t xml:space="preserve">Wykonawca nie będzie uprawniony do występowania o </w:t>
      </w:r>
      <w:r w:rsidRPr="007109CC">
        <w:rPr>
          <w:b/>
          <w:color w:val="auto"/>
          <w:u w:val="single" w:color="000000"/>
        </w:rPr>
        <w:t>przedłużenie terminu wykonania umowy</w:t>
      </w:r>
      <w:r w:rsidRPr="007109CC">
        <w:rPr>
          <w:b/>
          <w:color w:val="auto"/>
        </w:rPr>
        <w:t xml:space="preserve"> </w:t>
      </w:r>
      <w:r w:rsidRPr="007109CC">
        <w:rPr>
          <w:b/>
          <w:color w:val="auto"/>
          <w:u w:val="single" w:color="000000"/>
        </w:rPr>
        <w:t>i zwiększenia wynagrodzenia</w:t>
      </w:r>
      <w:r w:rsidRPr="007109CC">
        <w:rPr>
          <w:color w:val="auto"/>
        </w:rPr>
        <w:t xml:space="preserve">, jeżeli żądanie zamiany byłoby spowodowane przyczynami leżącymi po stronie Wykonawcy. </w:t>
      </w:r>
    </w:p>
    <w:p w14:paraId="257DD4D8" w14:textId="77777777" w:rsidR="005A017E" w:rsidRPr="007109CC" w:rsidRDefault="0092198B">
      <w:pPr>
        <w:numPr>
          <w:ilvl w:val="0"/>
          <w:numId w:val="18"/>
        </w:numPr>
        <w:spacing w:after="132" w:line="259" w:lineRule="auto"/>
        <w:ind w:hanging="360"/>
        <w:rPr>
          <w:color w:val="auto"/>
        </w:rPr>
      </w:pPr>
      <w:r w:rsidRPr="007109CC">
        <w:rPr>
          <w:color w:val="auto"/>
        </w:rPr>
        <w:t xml:space="preserve">Ponadto Strony przewidują możliwość zmiany: </w:t>
      </w:r>
    </w:p>
    <w:p w14:paraId="2FBB702D" w14:textId="77777777" w:rsidR="005A017E" w:rsidRPr="007109CC" w:rsidRDefault="0092198B">
      <w:pPr>
        <w:numPr>
          <w:ilvl w:val="1"/>
          <w:numId w:val="18"/>
        </w:numPr>
        <w:spacing w:after="133" w:line="259" w:lineRule="auto"/>
        <w:ind w:hanging="360"/>
        <w:rPr>
          <w:color w:val="auto"/>
        </w:rPr>
      </w:pPr>
      <w:r w:rsidRPr="007109CC">
        <w:rPr>
          <w:color w:val="auto"/>
        </w:rPr>
        <w:t>osób wskazanych w § 1</w:t>
      </w:r>
      <w:r w:rsidR="00997D2C" w:rsidRPr="007109CC">
        <w:rPr>
          <w:color w:val="auto"/>
        </w:rPr>
        <w:t>0</w:t>
      </w:r>
      <w:r w:rsidRPr="007109CC">
        <w:rPr>
          <w:color w:val="auto"/>
        </w:rPr>
        <w:t xml:space="preserve"> na następujących warunkach: </w:t>
      </w:r>
    </w:p>
    <w:p w14:paraId="44CB4B69" w14:textId="77777777" w:rsidR="005A017E" w:rsidRPr="007109CC" w:rsidRDefault="0092198B">
      <w:pPr>
        <w:numPr>
          <w:ilvl w:val="2"/>
          <w:numId w:val="18"/>
        </w:numPr>
        <w:ind w:hanging="425"/>
        <w:rPr>
          <w:color w:val="auto"/>
        </w:rPr>
      </w:pPr>
      <w:r w:rsidRPr="007109CC">
        <w:rPr>
          <w:color w:val="auto"/>
        </w:rPr>
        <w:t xml:space="preserve">zmiana taka w trakcie realizacji przedmiotu niniejszej umowy, musi być uzasadniona przez Wykonawcę na piśmie i wymaga pisemnego zaakceptowania przez Zamawiającego. Zamawiający zaakceptuje taką zmianę w terminie 7 dni od daty przedłożenia propozycji takiej zmiany i wyłącznie wtedy, gdy kwalifikacje i doświadczenie wskazanej osoby będą takie same lub wyższe od kwalifikacji i doświadczenia wymaganego postanowieniami </w:t>
      </w:r>
    </w:p>
    <w:p w14:paraId="4618C58C" w14:textId="77777777" w:rsidR="005A017E" w:rsidRPr="007109CC" w:rsidRDefault="0092198B">
      <w:pPr>
        <w:spacing w:after="131" w:line="259" w:lineRule="auto"/>
        <w:ind w:left="1143"/>
        <w:rPr>
          <w:color w:val="auto"/>
        </w:rPr>
      </w:pPr>
      <w:r w:rsidRPr="007109CC">
        <w:rPr>
          <w:color w:val="auto"/>
        </w:rPr>
        <w:t xml:space="preserve">Specyfikacji warunków zamówienia, dla funkcji którą ma pełnić, </w:t>
      </w:r>
    </w:p>
    <w:p w14:paraId="3F5F73DC" w14:textId="77777777" w:rsidR="005A017E" w:rsidRPr="007109CC" w:rsidRDefault="0092198B">
      <w:pPr>
        <w:numPr>
          <w:ilvl w:val="2"/>
          <w:numId w:val="18"/>
        </w:numPr>
        <w:ind w:hanging="425"/>
        <w:rPr>
          <w:color w:val="auto"/>
        </w:rPr>
      </w:pPr>
      <w:r w:rsidRPr="007109CC">
        <w:rPr>
          <w:color w:val="auto"/>
        </w:rPr>
        <w:t>wraz z propozycją zamiany, którejś z osób wskazanych w § 1</w:t>
      </w:r>
      <w:r w:rsidR="00997D2C" w:rsidRPr="007109CC">
        <w:rPr>
          <w:color w:val="auto"/>
        </w:rPr>
        <w:t>0</w:t>
      </w:r>
      <w:r w:rsidRPr="007109CC">
        <w:rPr>
          <w:color w:val="auto"/>
        </w:rPr>
        <w:t xml:space="preserve"> Wykonawca zobowiązany jest złożyć zaktualizowany Wykaz osób, skierowanych przez Wykonawcę do realizacji zamówienia publicznego (w zakresie proponowanej zmiany) w celu wykazania, iż </w:t>
      </w:r>
      <w:r w:rsidRPr="007109CC">
        <w:rPr>
          <w:color w:val="auto"/>
        </w:rPr>
        <w:lastRenderedPageBreak/>
        <w:t xml:space="preserve">kwalifikacje i doświadczenie wskazanej osoby będą takie same lub wyższe od kwalifikacji i doświadczenia wymaganego postanowieniami Specyfikacji warunków zamówienia, dla funkcji którą ma pełnić. Wykonawca musi przedłożyć Zamawiającemu propozycję zmiany nie później niż 7 dni przed planowanym skierowaniem nowej osoby do wykonywania prac projektowych lub kierowania robotami, </w:t>
      </w:r>
    </w:p>
    <w:p w14:paraId="4BEC9D42" w14:textId="77777777" w:rsidR="005A017E" w:rsidRPr="007109CC" w:rsidRDefault="0092198B">
      <w:pPr>
        <w:numPr>
          <w:ilvl w:val="2"/>
          <w:numId w:val="18"/>
        </w:numPr>
        <w:ind w:hanging="425"/>
        <w:rPr>
          <w:color w:val="auto"/>
        </w:rPr>
      </w:pPr>
      <w:r w:rsidRPr="007109CC">
        <w:rPr>
          <w:color w:val="auto"/>
        </w:rPr>
        <w:t xml:space="preserve">jakakolwiek przerwa w realizacji Przedmiotu Umowy wynikająca z braku projektantów lub kierownictwa robót będzie traktowana jako przerwa wynikła z przyczyn zależnych od Wykonawcy i nie może stanowić podstawy do zmiany terminu zakończenia robót. Skierowanie, bez akceptacji Zamawiającego, do projektowania lub kierowania robotami innych osoby niż wskazane w ofercie Wykonawcy stanowi podstawę odstąpienia od umowy przez Zamawiającego z winy Wykonawcy. </w:t>
      </w:r>
    </w:p>
    <w:p w14:paraId="4C5D69F0" w14:textId="77777777" w:rsidR="00734064" w:rsidRPr="007109CC" w:rsidRDefault="00734064" w:rsidP="00734064">
      <w:pPr>
        <w:numPr>
          <w:ilvl w:val="0"/>
          <w:numId w:val="18"/>
        </w:numPr>
        <w:rPr>
          <w:color w:val="auto"/>
        </w:rPr>
      </w:pPr>
      <w:r w:rsidRPr="007109CC">
        <w:rPr>
          <w:color w:val="auto"/>
        </w:rPr>
        <w:t>Strony przewidują ponadto możliwość zmiany wysokości wynagrodzenia Wykonawcy w następujących przypadkach:</w:t>
      </w:r>
    </w:p>
    <w:p w14:paraId="36B60157" w14:textId="77777777" w:rsidR="00734064" w:rsidRPr="007109CC" w:rsidRDefault="00734064" w:rsidP="00734064">
      <w:pPr>
        <w:numPr>
          <w:ilvl w:val="1"/>
          <w:numId w:val="18"/>
        </w:numPr>
        <w:rPr>
          <w:color w:val="auto"/>
        </w:rPr>
      </w:pPr>
      <w:r w:rsidRPr="007109CC">
        <w:rPr>
          <w:color w:val="auto"/>
        </w:rPr>
        <w:t>zmiany wysokości minimalnego wynagrodzenia za pracę ustalonego na podstawie art. 2 ust. 3-5 ustawy z dnia 10 października 2002 r. o minimalnym wynagrodzeniu za pracę;</w:t>
      </w:r>
    </w:p>
    <w:p w14:paraId="7F5E48AF" w14:textId="77777777" w:rsidR="00734064" w:rsidRPr="007109CC" w:rsidRDefault="00734064" w:rsidP="00734064">
      <w:pPr>
        <w:numPr>
          <w:ilvl w:val="1"/>
          <w:numId w:val="18"/>
        </w:numPr>
        <w:rPr>
          <w:color w:val="auto"/>
        </w:rPr>
      </w:pPr>
      <w:r w:rsidRPr="007109CC">
        <w:rPr>
          <w:color w:val="auto"/>
        </w:rPr>
        <w:t>zmiany zasad podlegania ubezpieczeniom społecznym lub ubezpieczeniu zdrowotnemu lub wysokości stawki składki na ubezpieczenia społeczne lub zdrowotne;</w:t>
      </w:r>
    </w:p>
    <w:p w14:paraId="5F1758DC" w14:textId="77777777" w:rsidR="00734064" w:rsidRPr="007109CC" w:rsidRDefault="00734064" w:rsidP="00734064">
      <w:pPr>
        <w:numPr>
          <w:ilvl w:val="1"/>
          <w:numId w:val="18"/>
        </w:numPr>
        <w:rPr>
          <w:color w:val="auto"/>
        </w:rPr>
      </w:pPr>
      <w:r w:rsidRPr="007109CC">
        <w:rPr>
          <w:color w:val="auto"/>
        </w:rPr>
        <w:t xml:space="preserve">zmiany zasad gromadzenia i wysokości wpłat do pracowniczych planów kapitałowych, o których mowa w ustawie z dnia 4 października 2018 r. o pracowniczych planach kapitałowych, </w:t>
      </w:r>
      <w:bookmarkStart w:id="0" w:name="_Hlk64373047"/>
    </w:p>
    <w:p w14:paraId="1DB8D05B" w14:textId="77777777" w:rsidR="00734064" w:rsidRPr="007109CC" w:rsidRDefault="00734064" w:rsidP="00734064">
      <w:pPr>
        <w:numPr>
          <w:ilvl w:val="1"/>
          <w:numId w:val="18"/>
        </w:numPr>
        <w:rPr>
          <w:color w:val="auto"/>
        </w:rPr>
      </w:pPr>
      <w:r w:rsidRPr="007109CC">
        <w:rPr>
          <w:color w:val="auto"/>
        </w:rPr>
        <w:t>zmiany stawki podatku od towarów i usług (VAT) oraz podatku akcyzowego;</w:t>
      </w:r>
    </w:p>
    <w:p w14:paraId="561E0421" w14:textId="27BECE51" w:rsidR="00734064" w:rsidRPr="007109CC" w:rsidRDefault="00734064" w:rsidP="00734064">
      <w:pPr>
        <w:numPr>
          <w:ilvl w:val="1"/>
          <w:numId w:val="18"/>
        </w:numPr>
        <w:rPr>
          <w:color w:val="auto"/>
        </w:rPr>
      </w:pPr>
      <w:r w:rsidRPr="007109CC">
        <w:rPr>
          <w:color w:val="auto"/>
        </w:rPr>
        <w:t xml:space="preserve">zmiany ceny materiałów lub kosztów związanych z realizacją przedmiotu Umowy lub jego części polegającej na zmniejszeniu lub zwiększeniu ich wysokości w oparciu o comiesięczny wskaźnik </w:t>
      </w:r>
      <w:r w:rsidR="00FF38F7" w:rsidRPr="007109CC">
        <w:rPr>
          <w:color w:val="auto"/>
        </w:rPr>
        <w:t xml:space="preserve">cen produkcji budowlano-montażowej, publikowany w biuletynie statystycznym GUS, </w:t>
      </w:r>
      <w:r w:rsidRPr="007109CC">
        <w:rPr>
          <w:color w:val="auto"/>
        </w:rPr>
        <w:t xml:space="preserve">wskaźnik za miesiąc, w którym zawarto Umowę, jeżeli zmiana wskaźnika następuje o przynajmniej </w:t>
      </w:r>
      <w:r w:rsidR="00FF38F7" w:rsidRPr="007109CC">
        <w:rPr>
          <w:color w:val="auto"/>
        </w:rPr>
        <w:t>5</w:t>
      </w:r>
      <w:r w:rsidRPr="007109CC">
        <w:rPr>
          <w:color w:val="auto"/>
        </w:rPr>
        <w:t> punktów procentowych oraz nie wcześniej niż po upływie 12 miesięcy od zawarcia Umowy, a kolejna zmiana taka może następować maksymalnie 1 raz na rok (w odstępach 12 miesięcznych)</w:t>
      </w:r>
    </w:p>
    <w:bookmarkEnd w:id="0"/>
    <w:p w14:paraId="5891545B" w14:textId="77777777" w:rsidR="00734064" w:rsidRPr="007109CC" w:rsidRDefault="00734064" w:rsidP="00734064">
      <w:pPr>
        <w:ind w:left="369" w:firstLine="0"/>
        <w:rPr>
          <w:color w:val="auto"/>
        </w:rPr>
      </w:pPr>
      <w:r w:rsidRPr="007109CC">
        <w:rPr>
          <w:color w:val="auto"/>
        </w:rPr>
        <w:t xml:space="preserve">- jeżeli zmiany te będą miały wpływ na koszty wykonania Umowy przez Wykonawcę. W takim przypadku Strony mogą wprowadzić zmianę wysokości wynagrodzenia odpowiednią do uzasadnionej kwoty, o jaką bezpośrednio wskutek tych zmian zmianie ulegnie koszt wykonania Umowy przez Wykonawcę. W celu wykazania wpływu powyżej wskazanych zmian na koszty wykonania Umowy Wykonawca przedstawi Zamawiającemu szczegółową kalkulację kosztów według stanu sprzed danej zmiany oraz szczegółową kalkulację kosztów według stanu po zmianie, oraz wskaże uzasadnioną kwotę, o jaką wynagrodzenie powinno ulec zmianie, a także przedstawi </w:t>
      </w:r>
      <w:r w:rsidRPr="007109CC">
        <w:rPr>
          <w:color w:val="auto"/>
        </w:rPr>
        <w:lastRenderedPageBreak/>
        <w:t>wyczerpujące uzasadnienie potwierdzające bezpośredni związek zaistniałych zmian na wynagrodzenie oraz jego wartość. Wniosek powinien obejmować jedynie te dodatkowe koszty realizacji zamówienia, które wykonawca obowiązkowo ponosi w związku z ze zmianą. Zamawiający ustosunkuje się do przedstawionych kalkulacji, w szczególności poprzez zaakceptowanie wskazanej przez Wykonawcę kwoty lub poprzez zgłoszenie zastrzeżeń i żądanie wyjaśnień co do poszczególnych elementów kalkulacji lub złożenia dokumentów uzasadniających zmianę.</w:t>
      </w:r>
    </w:p>
    <w:p w14:paraId="5A5E1640" w14:textId="1304EE8F" w:rsidR="00734064" w:rsidRPr="007109CC" w:rsidRDefault="00734064" w:rsidP="00734064">
      <w:pPr>
        <w:numPr>
          <w:ilvl w:val="0"/>
          <w:numId w:val="18"/>
        </w:numPr>
        <w:tabs>
          <w:tab w:val="num" w:pos="463"/>
        </w:tabs>
        <w:rPr>
          <w:color w:val="auto"/>
        </w:rPr>
      </w:pPr>
      <w:r w:rsidRPr="007109CC">
        <w:rPr>
          <w:color w:val="auto"/>
        </w:rPr>
        <w:t>Zmiana wysokości wynagrodzenia, o której mowa w ust. 16 pkt 1)-4), nastąpi od momentu jej wprowadzenia przez Strony, przy czym jeżeli zmiana kosztów Wykonawcy nastąpiła przed dokonaniem zmiany Umowy, zmiana wysokości wynagrodzenia może uwzględniać także okres od złożenia wniosku o zmianę. Z żądaniem zmiany wynagrodzenia może wystąpić także Zamawiający – w takim przypadku Wykonawca zobowiązany będzie do przedstawienia szczegółowych kalkulacji niezwłocznie po otrzymaniu żądania Zamawiającego, z tym że Zamawiający może przedstawić własną kalkulację.</w:t>
      </w:r>
    </w:p>
    <w:p w14:paraId="6688845E" w14:textId="77777777" w:rsidR="00734064" w:rsidRPr="007109CC" w:rsidRDefault="00734064" w:rsidP="00734064">
      <w:pPr>
        <w:numPr>
          <w:ilvl w:val="0"/>
          <w:numId w:val="18"/>
        </w:numPr>
        <w:tabs>
          <w:tab w:val="num" w:pos="463"/>
        </w:tabs>
        <w:rPr>
          <w:color w:val="auto"/>
        </w:rPr>
      </w:pPr>
      <w:r w:rsidRPr="007109CC">
        <w:rPr>
          <w:color w:val="auto"/>
        </w:rPr>
        <w:t>Dla zmiany wynagrodzenia niezbędne jest zabezpieczenie przez Zamawiającego środków finansowych</w:t>
      </w:r>
    </w:p>
    <w:p w14:paraId="74EEF9D2" w14:textId="619A9F86" w:rsidR="00844743" w:rsidRPr="007109CC" w:rsidRDefault="00734064" w:rsidP="00734064">
      <w:pPr>
        <w:numPr>
          <w:ilvl w:val="0"/>
          <w:numId w:val="18"/>
        </w:numPr>
        <w:tabs>
          <w:tab w:val="num" w:pos="463"/>
        </w:tabs>
        <w:rPr>
          <w:color w:val="auto"/>
        </w:rPr>
      </w:pPr>
      <w:r w:rsidRPr="007109CC">
        <w:rPr>
          <w:color w:val="auto"/>
        </w:rPr>
        <w:t>Wykonawca, którego wynagrodzenie zostało zmienione zgodnie z ust. 16, zobowiązany jest do zmiany wynagrodzenia przysługującego podwykonawcy, z którym zawarł umowę, w terminie miesiąca od wprowadzenia zmiany wynagrodzenia Wykonawcy na podstawie Umowy, w zakresie odpowiadającym zmianom cen materiałów lub kosztów dotyczących zobowiązania podwykonawcy.</w:t>
      </w:r>
    </w:p>
    <w:p w14:paraId="12BD1C41" w14:textId="25935453" w:rsidR="00A114CD" w:rsidRPr="007109CC" w:rsidRDefault="00A114CD" w:rsidP="00734064">
      <w:pPr>
        <w:numPr>
          <w:ilvl w:val="0"/>
          <w:numId w:val="18"/>
        </w:numPr>
        <w:tabs>
          <w:tab w:val="num" w:pos="463"/>
        </w:tabs>
        <w:rPr>
          <w:color w:val="auto"/>
        </w:rPr>
      </w:pPr>
      <w:r w:rsidRPr="007109CC">
        <w:rPr>
          <w:color w:val="auto"/>
        </w:rPr>
        <w:t xml:space="preserve">Łączna wartość waloryzacji na podstawie ust. 16 nie może przekroczyć 10% wynagrodzenia brutto określonego w § 7 ust. 1. </w:t>
      </w:r>
    </w:p>
    <w:p w14:paraId="4F59BAC0" w14:textId="77777777" w:rsidR="005A017E" w:rsidRPr="007109CC" w:rsidRDefault="0092198B">
      <w:pPr>
        <w:numPr>
          <w:ilvl w:val="0"/>
          <w:numId w:val="18"/>
        </w:numPr>
        <w:ind w:hanging="360"/>
        <w:rPr>
          <w:color w:val="auto"/>
        </w:rPr>
      </w:pPr>
      <w:r w:rsidRPr="007109CC">
        <w:rPr>
          <w:color w:val="auto"/>
        </w:rPr>
        <w:t xml:space="preserve">Dokonanie zmian wymaga podpisania każdorazowo pisemnego aneksu do umowy, pod rygorem nieważności. </w:t>
      </w:r>
    </w:p>
    <w:p w14:paraId="5DF8029E" w14:textId="562AED27" w:rsidR="00FC00CB" w:rsidRPr="007109CC" w:rsidRDefault="0092198B" w:rsidP="00043542">
      <w:pPr>
        <w:numPr>
          <w:ilvl w:val="0"/>
          <w:numId w:val="18"/>
        </w:numPr>
        <w:ind w:hanging="360"/>
        <w:rPr>
          <w:color w:val="auto"/>
        </w:rPr>
      </w:pPr>
      <w:r w:rsidRPr="007109CC">
        <w:rPr>
          <w:color w:val="auto"/>
        </w:rPr>
        <w:t xml:space="preserve">Zmiany Podwykonawcy, wprowadzenie Podwykonawcy w zakresie nie przewidzianym w treści oferty złożonej przez Wykonawcę lub rezygnacji z Podwykonawcy. Jeżeli zmiana albo rezygnacja z Podwykonawcy dotyczy podmiotu, na którego zasoby Wykonawca powoływał się, na zasadach określonych w art. 118 ustawy </w:t>
      </w:r>
      <w:proofErr w:type="spellStart"/>
      <w:r w:rsidRPr="007109CC">
        <w:rPr>
          <w:color w:val="auto"/>
        </w:rPr>
        <w:t>Pzp</w:t>
      </w:r>
      <w:proofErr w:type="spellEnd"/>
      <w:r w:rsidRPr="007109CC">
        <w:rPr>
          <w:color w:val="auto"/>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1117FAAF" w14:textId="77777777" w:rsidR="00FC00CB" w:rsidRPr="007109CC" w:rsidRDefault="00FC00CB" w:rsidP="00FF5EFB">
      <w:pPr>
        <w:spacing w:after="98" w:line="259" w:lineRule="auto"/>
        <w:ind w:left="0" w:firstLine="0"/>
        <w:jc w:val="center"/>
        <w:rPr>
          <w:b/>
          <w:color w:val="auto"/>
        </w:rPr>
      </w:pPr>
    </w:p>
    <w:p w14:paraId="371643FF" w14:textId="06DE16A9" w:rsidR="005A017E" w:rsidRPr="007109CC" w:rsidRDefault="0092198B" w:rsidP="00FF5EFB">
      <w:pPr>
        <w:spacing w:after="98" w:line="259" w:lineRule="auto"/>
        <w:ind w:left="0" w:firstLine="0"/>
        <w:jc w:val="center"/>
        <w:rPr>
          <w:color w:val="auto"/>
        </w:rPr>
      </w:pPr>
      <w:r w:rsidRPr="007109CC">
        <w:rPr>
          <w:b/>
          <w:color w:val="auto"/>
        </w:rPr>
        <w:t>§ 1</w:t>
      </w:r>
      <w:r w:rsidR="00877606" w:rsidRPr="007109CC">
        <w:rPr>
          <w:b/>
          <w:color w:val="auto"/>
        </w:rPr>
        <w:t>2</w:t>
      </w:r>
    </w:p>
    <w:p w14:paraId="6C3B4C6D" w14:textId="77777777" w:rsidR="005A017E" w:rsidRPr="007109CC" w:rsidRDefault="0092198B">
      <w:pPr>
        <w:spacing w:after="131" w:line="259" w:lineRule="auto"/>
        <w:ind w:left="424" w:right="421"/>
        <w:jc w:val="center"/>
        <w:rPr>
          <w:color w:val="auto"/>
        </w:rPr>
      </w:pPr>
      <w:r w:rsidRPr="007109CC">
        <w:rPr>
          <w:b/>
          <w:color w:val="auto"/>
        </w:rPr>
        <w:t xml:space="preserve">NADZÓR INWESTORSKI </w:t>
      </w:r>
    </w:p>
    <w:p w14:paraId="152C94FC" w14:textId="6D196B2B" w:rsidR="005A017E" w:rsidRPr="007109CC" w:rsidRDefault="0092198B" w:rsidP="00C72190">
      <w:pPr>
        <w:numPr>
          <w:ilvl w:val="0"/>
          <w:numId w:val="20"/>
        </w:numPr>
        <w:spacing w:after="138" w:line="259" w:lineRule="auto"/>
        <w:ind w:hanging="358"/>
        <w:rPr>
          <w:color w:val="auto"/>
        </w:rPr>
      </w:pPr>
      <w:r w:rsidRPr="007109CC">
        <w:rPr>
          <w:color w:val="auto"/>
        </w:rPr>
        <w:lastRenderedPageBreak/>
        <w:t xml:space="preserve">Zamawiający wyznaczy </w:t>
      </w:r>
      <w:r w:rsidR="00C72190" w:rsidRPr="007109CC">
        <w:rPr>
          <w:color w:val="auto"/>
        </w:rPr>
        <w:t xml:space="preserve">osoby </w:t>
      </w:r>
      <w:r w:rsidRPr="007109CC">
        <w:rPr>
          <w:color w:val="auto"/>
        </w:rPr>
        <w:t>do pełnienia nadzoru inwestorskiego</w:t>
      </w:r>
      <w:r w:rsidR="00C72190" w:rsidRPr="007109CC">
        <w:rPr>
          <w:color w:val="auto"/>
        </w:rPr>
        <w:t xml:space="preserve">. </w:t>
      </w:r>
      <w:r w:rsidRPr="007109CC">
        <w:rPr>
          <w:color w:val="auto"/>
        </w:rPr>
        <w:t xml:space="preserve">Nazwisko osoby pełniącej wskazaną powyżej funkcję zostanie przekazane Wykonawcy pisemnie lub środkami komunikacji elektronicznej po zawarciu umowy. </w:t>
      </w:r>
    </w:p>
    <w:p w14:paraId="6A5C4FED" w14:textId="77777777" w:rsidR="005A017E" w:rsidRPr="007109CC" w:rsidRDefault="0092198B">
      <w:pPr>
        <w:numPr>
          <w:ilvl w:val="0"/>
          <w:numId w:val="20"/>
        </w:numPr>
        <w:ind w:hanging="358"/>
        <w:rPr>
          <w:color w:val="auto"/>
        </w:rPr>
      </w:pPr>
      <w:r w:rsidRPr="007109CC">
        <w:rPr>
          <w:color w:val="auto"/>
        </w:rPr>
        <w:t xml:space="preserve">Osoba/osoby wskazane w ust. 1 będzie/będą działać w granicach umocowania określonego w ustawie Prawo budowlane. </w:t>
      </w:r>
    </w:p>
    <w:p w14:paraId="727322C4" w14:textId="77777777" w:rsidR="005A017E" w:rsidRPr="007109CC" w:rsidRDefault="0092198B">
      <w:pPr>
        <w:numPr>
          <w:ilvl w:val="0"/>
          <w:numId w:val="20"/>
        </w:numPr>
        <w:ind w:hanging="358"/>
        <w:rPr>
          <w:color w:val="auto"/>
        </w:rPr>
      </w:pPr>
      <w:r w:rsidRPr="007109CC">
        <w:rPr>
          <w:color w:val="auto"/>
        </w:rPr>
        <w:t xml:space="preserve">Zamawiający zastrzega sobie prawo zmiany osoby/osób wskazanych w ust. 1. O dokonaniu zmiany Zamawiający powiadamia Wykonawcę pisemnie lub środkami komunikacji elektronicznej na 3 dni przed dokonaniem zmiany. Zmiana ta winna być dokonana wpisem do dziennika budowy. </w:t>
      </w:r>
    </w:p>
    <w:p w14:paraId="34ADE32B" w14:textId="77777777" w:rsidR="00FC00CB" w:rsidRPr="007109CC" w:rsidRDefault="00FC00CB" w:rsidP="006D6422">
      <w:pPr>
        <w:spacing w:after="99" w:line="259" w:lineRule="auto"/>
        <w:ind w:left="0" w:right="419" w:firstLine="0"/>
        <w:rPr>
          <w:b/>
          <w:color w:val="auto"/>
        </w:rPr>
      </w:pPr>
    </w:p>
    <w:p w14:paraId="03CF0F49" w14:textId="77777777" w:rsidR="00FC00CB" w:rsidRPr="007109CC" w:rsidRDefault="00FC00CB">
      <w:pPr>
        <w:spacing w:after="99" w:line="259" w:lineRule="auto"/>
        <w:ind w:left="424" w:right="419"/>
        <w:jc w:val="center"/>
        <w:rPr>
          <w:b/>
          <w:color w:val="auto"/>
        </w:rPr>
      </w:pPr>
    </w:p>
    <w:p w14:paraId="4609BA14" w14:textId="69051A4E" w:rsidR="005A017E" w:rsidRPr="007109CC" w:rsidRDefault="0092198B">
      <w:pPr>
        <w:spacing w:after="99" w:line="259" w:lineRule="auto"/>
        <w:ind w:left="424" w:right="419"/>
        <w:jc w:val="center"/>
        <w:rPr>
          <w:color w:val="auto"/>
        </w:rPr>
      </w:pPr>
      <w:r w:rsidRPr="007109CC">
        <w:rPr>
          <w:b/>
          <w:color w:val="auto"/>
        </w:rPr>
        <w:t xml:space="preserve">§ </w:t>
      </w:r>
      <w:r w:rsidR="00877606" w:rsidRPr="007109CC">
        <w:rPr>
          <w:b/>
          <w:color w:val="auto"/>
        </w:rPr>
        <w:t>13</w:t>
      </w:r>
    </w:p>
    <w:p w14:paraId="7E347B49" w14:textId="77777777" w:rsidR="005A017E" w:rsidRPr="007109CC" w:rsidRDefault="0092198B">
      <w:pPr>
        <w:spacing w:after="131" w:line="259" w:lineRule="auto"/>
        <w:ind w:left="424" w:right="418"/>
        <w:jc w:val="center"/>
        <w:rPr>
          <w:color w:val="auto"/>
        </w:rPr>
      </w:pPr>
      <w:r w:rsidRPr="007109CC">
        <w:rPr>
          <w:b/>
          <w:color w:val="auto"/>
        </w:rPr>
        <w:t xml:space="preserve">KARY UMOWNE </w:t>
      </w:r>
    </w:p>
    <w:p w14:paraId="3E6AA08C" w14:textId="77777777" w:rsidR="005A017E" w:rsidRPr="007109CC" w:rsidRDefault="0092198B">
      <w:pPr>
        <w:numPr>
          <w:ilvl w:val="0"/>
          <w:numId w:val="21"/>
        </w:numPr>
        <w:ind w:hanging="427"/>
        <w:rPr>
          <w:color w:val="auto"/>
        </w:rPr>
      </w:pPr>
      <w:r w:rsidRPr="007109CC">
        <w:rPr>
          <w:color w:val="auto"/>
        </w:rPr>
        <w:t xml:space="preserve">Wykonawca zapłaci Zamawiającemu karę umowną w wysokości </w:t>
      </w:r>
      <w:r w:rsidRPr="007109CC">
        <w:rPr>
          <w:b/>
          <w:color w:val="auto"/>
        </w:rPr>
        <w:t>20</w:t>
      </w:r>
      <w:r w:rsidRPr="007109CC">
        <w:rPr>
          <w:color w:val="auto"/>
        </w:rPr>
        <w:t xml:space="preserve"> </w:t>
      </w:r>
      <w:r w:rsidRPr="007109CC">
        <w:rPr>
          <w:b/>
          <w:color w:val="auto"/>
        </w:rPr>
        <w:t>%</w:t>
      </w:r>
      <w:r w:rsidRPr="007109CC">
        <w:rPr>
          <w:color w:val="auto"/>
        </w:rPr>
        <w:t xml:space="preserve"> łącznego wynagrodzenia brutto określonego w § </w:t>
      </w:r>
      <w:r w:rsidR="00B54BD2" w:rsidRPr="007109CC">
        <w:rPr>
          <w:color w:val="auto"/>
        </w:rPr>
        <w:t>7</w:t>
      </w:r>
      <w:r w:rsidRPr="007109CC">
        <w:rPr>
          <w:color w:val="auto"/>
        </w:rPr>
        <w:t xml:space="preserve"> ust. 1 w przypadku odstąpienia od umowy z przyczyn, za które odpowiedzialność ponosi Wykonawca. </w:t>
      </w:r>
    </w:p>
    <w:p w14:paraId="1B9DEC9C" w14:textId="77777777" w:rsidR="005A017E" w:rsidRPr="007109CC" w:rsidRDefault="0092198B">
      <w:pPr>
        <w:numPr>
          <w:ilvl w:val="0"/>
          <w:numId w:val="21"/>
        </w:numPr>
        <w:ind w:hanging="427"/>
        <w:rPr>
          <w:color w:val="auto"/>
        </w:rPr>
      </w:pPr>
      <w:r w:rsidRPr="007109CC">
        <w:rPr>
          <w:color w:val="auto"/>
        </w:rPr>
        <w:t xml:space="preserve">Wykonawca zapłaci Zamawiającemu karę umowną w wysokości </w:t>
      </w:r>
      <w:r w:rsidRPr="007109CC">
        <w:rPr>
          <w:b/>
          <w:color w:val="auto"/>
        </w:rPr>
        <w:t>0,1</w:t>
      </w:r>
      <w:r w:rsidRPr="007109CC">
        <w:rPr>
          <w:color w:val="auto"/>
        </w:rPr>
        <w:t xml:space="preserve"> </w:t>
      </w:r>
      <w:r w:rsidRPr="007109CC">
        <w:rPr>
          <w:b/>
          <w:color w:val="auto"/>
        </w:rPr>
        <w:t>%</w:t>
      </w:r>
      <w:r w:rsidRPr="007109CC">
        <w:rPr>
          <w:color w:val="auto"/>
        </w:rPr>
        <w:t xml:space="preserve"> łącznego wynagrodzenia brutto określonego w § </w:t>
      </w:r>
      <w:r w:rsidR="00B54BD2" w:rsidRPr="007109CC">
        <w:rPr>
          <w:color w:val="auto"/>
        </w:rPr>
        <w:t>7</w:t>
      </w:r>
      <w:r w:rsidRPr="007109CC">
        <w:rPr>
          <w:color w:val="auto"/>
        </w:rPr>
        <w:t xml:space="preserve"> ust. 1 za każdy rozpoczęty dzień zwłoki w zakończeniu realizacji przedmiotu umowy, licząc od upływu terminu, o którym mowa w § 2 ust. 1. </w:t>
      </w:r>
    </w:p>
    <w:p w14:paraId="148AD6AB" w14:textId="77777777" w:rsidR="005A017E" w:rsidRPr="007109CC" w:rsidRDefault="0092198B">
      <w:pPr>
        <w:numPr>
          <w:ilvl w:val="0"/>
          <w:numId w:val="21"/>
        </w:numPr>
        <w:ind w:hanging="427"/>
        <w:rPr>
          <w:color w:val="auto"/>
        </w:rPr>
      </w:pPr>
      <w:r w:rsidRPr="007109CC">
        <w:rPr>
          <w:color w:val="auto"/>
        </w:rPr>
        <w:t xml:space="preserve">Wykonawca zapłaci Zamawiającemu karę umowną w wysokości </w:t>
      </w:r>
      <w:r w:rsidRPr="007109CC">
        <w:rPr>
          <w:b/>
          <w:color w:val="auto"/>
        </w:rPr>
        <w:t>0,1</w:t>
      </w:r>
      <w:r w:rsidRPr="007109CC">
        <w:rPr>
          <w:color w:val="auto"/>
        </w:rPr>
        <w:t xml:space="preserve"> </w:t>
      </w:r>
      <w:r w:rsidRPr="007109CC">
        <w:rPr>
          <w:b/>
          <w:color w:val="auto"/>
        </w:rPr>
        <w:t>%</w:t>
      </w:r>
      <w:r w:rsidRPr="007109CC">
        <w:rPr>
          <w:color w:val="auto"/>
        </w:rPr>
        <w:t xml:space="preserve"> łącznego wynagrodzenia brutto określonego w § </w:t>
      </w:r>
      <w:r w:rsidR="00B54BD2" w:rsidRPr="007109CC">
        <w:rPr>
          <w:color w:val="auto"/>
        </w:rPr>
        <w:t>7</w:t>
      </w:r>
      <w:r w:rsidRPr="007109CC">
        <w:rPr>
          <w:color w:val="auto"/>
        </w:rPr>
        <w:t xml:space="preserve"> ust. 1 za każdy rozpoczęty dzień zwłoki w rozpoczęciu robót, liczony od terminu wskazanego w § 2 ust. 3. </w:t>
      </w:r>
    </w:p>
    <w:p w14:paraId="2D5A283A" w14:textId="77777777" w:rsidR="005A017E" w:rsidRPr="007109CC" w:rsidRDefault="0092198B">
      <w:pPr>
        <w:numPr>
          <w:ilvl w:val="0"/>
          <w:numId w:val="21"/>
        </w:numPr>
        <w:ind w:hanging="427"/>
        <w:rPr>
          <w:color w:val="auto"/>
        </w:rPr>
      </w:pPr>
      <w:r w:rsidRPr="007109CC">
        <w:rPr>
          <w:color w:val="auto"/>
        </w:rPr>
        <w:t xml:space="preserve">Wykonawca zapłaci Zamawiającemu karę umowną w wysokości </w:t>
      </w:r>
      <w:r w:rsidRPr="007109CC">
        <w:rPr>
          <w:b/>
          <w:color w:val="auto"/>
        </w:rPr>
        <w:t>1 000,00 zł</w:t>
      </w:r>
      <w:r w:rsidRPr="007109CC">
        <w:rPr>
          <w:color w:val="auto"/>
        </w:rPr>
        <w:t xml:space="preserve"> za każdorazową przerwę w wykonywaniu przedmiotu umowy, dłuższą niż 5 dni, wynikającą z przyczyn leżących po stronie Wykonawcy. </w:t>
      </w:r>
    </w:p>
    <w:p w14:paraId="76C60532" w14:textId="77777777" w:rsidR="005A017E" w:rsidRPr="007109CC" w:rsidRDefault="0092198B">
      <w:pPr>
        <w:numPr>
          <w:ilvl w:val="0"/>
          <w:numId w:val="21"/>
        </w:numPr>
        <w:ind w:hanging="427"/>
        <w:rPr>
          <w:color w:val="auto"/>
        </w:rPr>
      </w:pPr>
      <w:r w:rsidRPr="007109CC">
        <w:rPr>
          <w:color w:val="auto"/>
        </w:rPr>
        <w:t xml:space="preserve">Wykonawca zapłaci Zamawiającemu karę umowną w wysokości </w:t>
      </w:r>
      <w:r w:rsidRPr="007109CC">
        <w:rPr>
          <w:b/>
          <w:color w:val="auto"/>
        </w:rPr>
        <w:t>0,1</w:t>
      </w:r>
      <w:r w:rsidRPr="007109CC">
        <w:rPr>
          <w:color w:val="auto"/>
        </w:rPr>
        <w:t xml:space="preserve"> </w:t>
      </w:r>
      <w:r w:rsidRPr="007109CC">
        <w:rPr>
          <w:b/>
          <w:color w:val="auto"/>
        </w:rPr>
        <w:t>%</w:t>
      </w:r>
      <w:r w:rsidRPr="007109CC">
        <w:rPr>
          <w:color w:val="auto"/>
        </w:rPr>
        <w:t xml:space="preserve"> łącznego wynagrodzenia brutto określonego w § </w:t>
      </w:r>
      <w:r w:rsidR="00B54BD2" w:rsidRPr="007109CC">
        <w:rPr>
          <w:color w:val="auto"/>
        </w:rPr>
        <w:t>7</w:t>
      </w:r>
      <w:r w:rsidRPr="007109CC">
        <w:rPr>
          <w:color w:val="auto"/>
        </w:rPr>
        <w:t xml:space="preserve"> ust. 1 za każdy rozpoczęty dzień zwłoki w usunięciu wad stwierdzonych w trakcie wykonywania robót budowlanych, przy odbiorach robót budowlanych lub ujawnionych w okresie gwarancji i rękojmi, licząc od upływu terminu wyznaczonego na usunięcie poszczególnych wad, do dnia ich usunięcia włącznie. </w:t>
      </w:r>
    </w:p>
    <w:p w14:paraId="27D0B8E7" w14:textId="77777777" w:rsidR="005A017E" w:rsidRPr="007109CC" w:rsidRDefault="0092198B">
      <w:pPr>
        <w:numPr>
          <w:ilvl w:val="0"/>
          <w:numId w:val="21"/>
        </w:numPr>
        <w:spacing w:after="133" w:line="259" w:lineRule="auto"/>
        <w:ind w:hanging="427"/>
        <w:rPr>
          <w:color w:val="auto"/>
        </w:rPr>
      </w:pPr>
      <w:r w:rsidRPr="007109CC">
        <w:rPr>
          <w:color w:val="auto"/>
        </w:rPr>
        <w:t xml:space="preserve">Wykonawca zapłaci Zamawiającemu karę umowną z tytułu: </w:t>
      </w:r>
    </w:p>
    <w:p w14:paraId="0D522CEB" w14:textId="77777777" w:rsidR="005A017E" w:rsidRPr="007109CC" w:rsidRDefault="0092198B">
      <w:pPr>
        <w:numPr>
          <w:ilvl w:val="1"/>
          <w:numId w:val="21"/>
        </w:numPr>
        <w:ind w:hanging="360"/>
        <w:rPr>
          <w:color w:val="auto"/>
        </w:rPr>
      </w:pPr>
      <w:r w:rsidRPr="007109CC">
        <w:rPr>
          <w:color w:val="auto"/>
        </w:rPr>
        <w:t xml:space="preserve">braku zapłaty lub nieterminowej zapłaty wynagrodzenia należnego podwykonawcom lub dalszym podwykonawcom w wysokości </w:t>
      </w:r>
      <w:r w:rsidRPr="007109CC">
        <w:rPr>
          <w:b/>
          <w:color w:val="auto"/>
        </w:rPr>
        <w:t>2 000,00 zł</w:t>
      </w:r>
      <w:r w:rsidRPr="007109CC">
        <w:rPr>
          <w:color w:val="auto"/>
        </w:rPr>
        <w:t xml:space="preserve"> za każdy stwierdzony przypadek; </w:t>
      </w:r>
    </w:p>
    <w:p w14:paraId="639925BB" w14:textId="04960EB6" w:rsidR="008158AF" w:rsidRPr="007109CC" w:rsidRDefault="008158AF" w:rsidP="008158AF">
      <w:pPr>
        <w:pStyle w:val="Akapitzlist"/>
        <w:numPr>
          <w:ilvl w:val="1"/>
          <w:numId w:val="21"/>
        </w:numPr>
        <w:rPr>
          <w:color w:val="auto"/>
        </w:rPr>
      </w:pPr>
      <w:r w:rsidRPr="007109CC">
        <w:rPr>
          <w:color w:val="auto"/>
        </w:rPr>
        <w:t xml:space="preserve">braku zapłaty lub nieterminowej zapłaty wynagrodzenia należnego podwykonawcom z tytułu zmiany wysokości wynagrodzenia, o którym mowa w § 11 ust. 19 - w wysokości </w:t>
      </w:r>
      <w:r w:rsidRPr="007109CC">
        <w:rPr>
          <w:b/>
          <w:bCs/>
          <w:color w:val="auto"/>
        </w:rPr>
        <w:t>2 000,00 zł</w:t>
      </w:r>
      <w:r w:rsidRPr="007109CC">
        <w:rPr>
          <w:color w:val="auto"/>
        </w:rPr>
        <w:t xml:space="preserve">  za każdy stwierdzony przypadek;</w:t>
      </w:r>
    </w:p>
    <w:p w14:paraId="2491F349" w14:textId="77777777" w:rsidR="005A017E" w:rsidRPr="007109CC" w:rsidRDefault="0092198B">
      <w:pPr>
        <w:numPr>
          <w:ilvl w:val="1"/>
          <w:numId w:val="21"/>
        </w:numPr>
        <w:ind w:hanging="360"/>
        <w:rPr>
          <w:color w:val="auto"/>
        </w:rPr>
      </w:pPr>
      <w:r w:rsidRPr="007109CC">
        <w:rPr>
          <w:color w:val="auto"/>
        </w:rPr>
        <w:lastRenderedPageBreak/>
        <w:t xml:space="preserve">nieprzedłożenia do zaakceptowania projektu umowy o podwykonawstwo, której przedmiotem są roboty budowlane lub projektu jej zmiany w wysokości </w:t>
      </w:r>
      <w:r w:rsidRPr="007109CC">
        <w:rPr>
          <w:b/>
          <w:color w:val="auto"/>
        </w:rPr>
        <w:t>2 000,00 zł</w:t>
      </w:r>
      <w:r w:rsidRPr="007109CC">
        <w:rPr>
          <w:color w:val="auto"/>
        </w:rPr>
        <w:t xml:space="preserve"> za każdy stwierdzony przypadek; </w:t>
      </w:r>
    </w:p>
    <w:p w14:paraId="0E2F0F0A" w14:textId="77777777" w:rsidR="005A017E" w:rsidRPr="007109CC" w:rsidRDefault="0092198B">
      <w:pPr>
        <w:numPr>
          <w:ilvl w:val="1"/>
          <w:numId w:val="21"/>
        </w:numPr>
        <w:ind w:hanging="360"/>
        <w:rPr>
          <w:color w:val="auto"/>
        </w:rPr>
      </w:pPr>
      <w:r w:rsidRPr="007109CC">
        <w:rPr>
          <w:color w:val="auto"/>
        </w:rPr>
        <w:t xml:space="preserve">nieprzedłożenia poświadczonej za zgodność z oryginałem kopii umowy o podwykonawstwo lub jej zmiany w wysokości </w:t>
      </w:r>
      <w:r w:rsidRPr="007109CC">
        <w:rPr>
          <w:b/>
          <w:color w:val="auto"/>
        </w:rPr>
        <w:t>2 000,00 zł</w:t>
      </w:r>
      <w:r w:rsidRPr="007109CC">
        <w:rPr>
          <w:color w:val="auto"/>
        </w:rPr>
        <w:t xml:space="preserve"> za każdy stwierdzony przypadek; </w:t>
      </w:r>
    </w:p>
    <w:p w14:paraId="3E60AC1A" w14:textId="77777777" w:rsidR="005A017E" w:rsidRPr="007109CC" w:rsidRDefault="0092198B">
      <w:pPr>
        <w:numPr>
          <w:ilvl w:val="1"/>
          <w:numId w:val="21"/>
        </w:numPr>
        <w:ind w:hanging="360"/>
        <w:rPr>
          <w:color w:val="auto"/>
        </w:rPr>
      </w:pPr>
      <w:r w:rsidRPr="007109CC">
        <w:rPr>
          <w:color w:val="auto"/>
        </w:rPr>
        <w:t xml:space="preserve">braku zmiany umowy o podwykonawstwo w zakresie terminu zapłaty w wysokości </w:t>
      </w:r>
      <w:r w:rsidRPr="007109CC">
        <w:rPr>
          <w:b/>
          <w:color w:val="auto"/>
        </w:rPr>
        <w:t>2 000,00 zł</w:t>
      </w:r>
      <w:r w:rsidRPr="007109CC">
        <w:rPr>
          <w:color w:val="auto"/>
        </w:rPr>
        <w:t xml:space="preserve"> za każdy stwierdzony przypadek. </w:t>
      </w:r>
    </w:p>
    <w:p w14:paraId="1DB74780" w14:textId="77777777" w:rsidR="005A017E" w:rsidRPr="007109CC" w:rsidRDefault="0092198B">
      <w:pPr>
        <w:numPr>
          <w:ilvl w:val="0"/>
          <w:numId w:val="21"/>
        </w:numPr>
        <w:ind w:hanging="427"/>
        <w:rPr>
          <w:color w:val="auto"/>
        </w:rPr>
      </w:pPr>
      <w:r w:rsidRPr="007109CC">
        <w:rPr>
          <w:color w:val="auto"/>
        </w:rPr>
        <w:t xml:space="preserve">Wykonawca zapłaci Zamawiającemu karę umowną z tytułu niespełnienia przez Wykonawcę lub Podwykonawcę (w tym dalszego Podwykonawcę) wymogu zatrudnienia na podstawie umowy o pracę osób wykonujących wskazane w § </w:t>
      </w:r>
      <w:r w:rsidR="00B54BD2" w:rsidRPr="007109CC">
        <w:rPr>
          <w:color w:val="auto"/>
        </w:rPr>
        <w:t>5</w:t>
      </w:r>
      <w:r w:rsidRPr="007109CC">
        <w:rPr>
          <w:color w:val="auto"/>
        </w:rPr>
        <w:t xml:space="preserve"> ust. 1 czynności, w wysokości </w:t>
      </w:r>
      <w:r w:rsidRPr="007109CC">
        <w:rPr>
          <w:b/>
          <w:color w:val="auto"/>
        </w:rPr>
        <w:t>2 000,00</w:t>
      </w:r>
      <w:r w:rsidRPr="007109CC">
        <w:rPr>
          <w:color w:val="auto"/>
        </w:rPr>
        <w:t xml:space="preserve"> za każdy stwierdzony przypadek. </w:t>
      </w:r>
    </w:p>
    <w:p w14:paraId="1B3EBC1D" w14:textId="77777777" w:rsidR="005A017E" w:rsidRPr="007109CC" w:rsidRDefault="0092198B">
      <w:pPr>
        <w:numPr>
          <w:ilvl w:val="0"/>
          <w:numId w:val="21"/>
        </w:numPr>
        <w:ind w:hanging="427"/>
        <w:rPr>
          <w:color w:val="auto"/>
        </w:rPr>
      </w:pPr>
      <w:r w:rsidRPr="007109CC">
        <w:rPr>
          <w:color w:val="auto"/>
        </w:rPr>
        <w:t xml:space="preserve">Wykonawca zapłaci Zamawiającemu karę umowną z tytułu nie wypełnienia przez Wykonawcę obowiązków, o których mowa w § 3 ust. 2 pkt 36, w wysokości </w:t>
      </w:r>
      <w:r w:rsidRPr="007109CC">
        <w:rPr>
          <w:b/>
          <w:color w:val="auto"/>
        </w:rPr>
        <w:t>100,00</w:t>
      </w:r>
      <w:r w:rsidRPr="007109CC">
        <w:rPr>
          <w:color w:val="auto"/>
        </w:rPr>
        <w:t xml:space="preserve"> za każdy stwierdzony przypadek. </w:t>
      </w:r>
    </w:p>
    <w:p w14:paraId="50C36A5E" w14:textId="77777777" w:rsidR="005A017E" w:rsidRPr="007109CC" w:rsidRDefault="0092198B">
      <w:pPr>
        <w:numPr>
          <w:ilvl w:val="0"/>
          <w:numId w:val="21"/>
        </w:numPr>
        <w:ind w:hanging="427"/>
        <w:rPr>
          <w:color w:val="auto"/>
        </w:rPr>
      </w:pPr>
      <w:r w:rsidRPr="007109CC">
        <w:rPr>
          <w:color w:val="auto"/>
        </w:rPr>
        <w:t xml:space="preserve">Wykonawca zapłaci Zamawiającemu karę umowną z tytułu nie wypełnienia przez Wykonawcę obowiązków, o których mowa w § 3 ust. 2 pkt 37, w wysokości </w:t>
      </w:r>
      <w:r w:rsidRPr="007109CC">
        <w:rPr>
          <w:b/>
          <w:color w:val="auto"/>
        </w:rPr>
        <w:t>2 000,00</w:t>
      </w:r>
      <w:r w:rsidRPr="007109CC">
        <w:rPr>
          <w:color w:val="auto"/>
        </w:rPr>
        <w:t xml:space="preserve"> za każdy stwierdzony przypadek. </w:t>
      </w:r>
    </w:p>
    <w:p w14:paraId="73D47D13" w14:textId="035A03F9" w:rsidR="005A017E" w:rsidRPr="007109CC" w:rsidRDefault="0092198B">
      <w:pPr>
        <w:numPr>
          <w:ilvl w:val="0"/>
          <w:numId w:val="21"/>
        </w:numPr>
        <w:ind w:hanging="427"/>
        <w:rPr>
          <w:color w:val="auto"/>
        </w:rPr>
      </w:pPr>
      <w:r w:rsidRPr="007109CC">
        <w:rPr>
          <w:color w:val="auto"/>
        </w:rPr>
        <w:t xml:space="preserve">Łączna maksymalna wysokość kar umownych, których mogą dochodzić strony wynosi </w:t>
      </w:r>
      <w:r w:rsidRPr="007109CC">
        <w:rPr>
          <w:b/>
          <w:color w:val="auto"/>
        </w:rPr>
        <w:t>2</w:t>
      </w:r>
      <w:r w:rsidR="00F948CC" w:rsidRPr="007109CC">
        <w:rPr>
          <w:b/>
          <w:color w:val="auto"/>
        </w:rPr>
        <w:t>5</w:t>
      </w:r>
      <w:r w:rsidRPr="007109CC">
        <w:rPr>
          <w:color w:val="auto"/>
        </w:rPr>
        <w:t xml:space="preserve"> </w:t>
      </w:r>
      <w:r w:rsidRPr="007109CC">
        <w:rPr>
          <w:b/>
          <w:color w:val="auto"/>
        </w:rPr>
        <w:t>%</w:t>
      </w:r>
      <w:r w:rsidRPr="007109CC">
        <w:rPr>
          <w:color w:val="auto"/>
        </w:rPr>
        <w:t xml:space="preserve"> łącznego wynagrodzenia brutto określonego w § </w:t>
      </w:r>
      <w:r w:rsidR="00B54BD2" w:rsidRPr="007109CC">
        <w:rPr>
          <w:color w:val="auto"/>
        </w:rPr>
        <w:t>7</w:t>
      </w:r>
      <w:r w:rsidRPr="007109CC">
        <w:rPr>
          <w:color w:val="auto"/>
        </w:rPr>
        <w:t xml:space="preserve"> ust. 1. </w:t>
      </w:r>
    </w:p>
    <w:p w14:paraId="39CF3571" w14:textId="77777777" w:rsidR="005A017E" w:rsidRPr="007109CC" w:rsidRDefault="0092198B">
      <w:pPr>
        <w:numPr>
          <w:ilvl w:val="0"/>
          <w:numId w:val="21"/>
        </w:numPr>
        <w:ind w:hanging="427"/>
        <w:rPr>
          <w:color w:val="auto"/>
        </w:rPr>
      </w:pPr>
      <w:r w:rsidRPr="007109CC">
        <w:rPr>
          <w:color w:val="auto"/>
        </w:rPr>
        <w:t>Strony mają prawo dochodzenia odszkodowania uzupełniającego przenoszącego wysokość zastrzeżonych kar umownych, o których mowa w ust. 1 – 1</w:t>
      </w:r>
      <w:r w:rsidR="00997D2C" w:rsidRPr="007109CC">
        <w:rPr>
          <w:color w:val="auto"/>
        </w:rPr>
        <w:t>1</w:t>
      </w:r>
      <w:r w:rsidRPr="007109CC">
        <w:rPr>
          <w:color w:val="auto"/>
        </w:rPr>
        <w:t xml:space="preserve"> na zasadach ogólnych. </w:t>
      </w:r>
    </w:p>
    <w:p w14:paraId="5D420D7C" w14:textId="77777777" w:rsidR="005A017E" w:rsidRPr="007109CC" w:rsidRDefault="0092198B">
      <w:pPr>
        <w:numPr>
          <w:ilvl w:val="0"/>
          <w:numId w:val="21"/>
        </w:numPr>
        <w:ind w:hanging="427"/>
        <w:rPr>
          <w:color w:val="auto"/>
        </w:rPr>
      </w:pPr>
      <w:r w:rsidRPr="007109CC">
        <w:rPr>
          <w:color w:val="auto"/>
        </w:rPr>
        <w:t xml:space="preserve">W przypadku niewykonania lub nienależytego wykonania przez Wykonawcę zobowiązania będącego przedmiotem umowy lub naruszenia jakichkolwiek obowiązków wynikających z umowy, Wykonawca jest zobowiązany do pokrycia wynikłej szkody w pełnej wysokości bez względu na wysokość zastrzeżonych kar umownych. </w:t>
      </w:r>
    </w:p>
    <w:p w14:paraId="4A0C3B4B" w14:textId="77777777" w:rsidR="005A017E" w:rsidRPr="007109CC" w:rsidRDefault="005A017E" w:rsidP="00FF5EFB">
      <w:pPr>
        <w:spacing w:after="98" w:line="259" w:lineRule="auto"/>
        <w:ind w:left="0" w:firstLine="0"/>
        <w:jc w:val="left"/>
        <w:rPr>
          <w:color w:val="auto"/>
        </w:rPr>
      </w:pPr>
    </w:p>
    <w:p w14:paraId="36FAA454" w14:textId="77777777" w:rsidR="00575AED" w:rsidRPr="007109CC" w:rsidRDefault="00575AED">
      <w:pPr>
        <w:spacing w:after="131" w:line="259" w:lineRule="auto"/>
        <w:ind w:left="424" w:right="419"/>
        <w:jc w:val="center"/>
        <w:rPr>
          <w:b/>
          <w:color w:val="auto"/>
        </w:rPr>
      </w:pPr>
    </w:p>
    <w:p w14:paraId="4C5842E9" w14:textId="77777777" w:rsidR="00575AED" w:rsidRPr="007109CC" w:rsidRDefault="00575AED">
      <w:pPr>
        <w:spacing w:after="131" w:line="259" w:lineRule="auto"/>
        <w:ind w:left="424" w:right="419"/>
        <w:jc w:val="center"/>
        <w:rPr>
          <w:b/>
          <w:color w:val="auto"/>
        </w:rPr>
      </w:pPr>
    </w:p>
    <w:p w14:paraId="524B7FA4" w14:textId="487F07BA" w:rsidR="005A017E" w:rsidRPr="007109CC" w:rsidRDefault="0092198B">
      <w:pPr>
        <w:spacing w:after="131" w:line="259" w:lineRule="auto"/>
        <w:ind w:left="424" w:right="419"/>
        <w:jc w:val="center"/>
        <w:rPr>
          <w:strike/>
          <w:color w:val="auto"/>
        </w:rPr>
      </w:pPr>
      <w:r w:rsidRPr="007109CC">
        <w:rPr>
          <w:b/>
          <w:strike/>
          <w:color w:val="auto"/>
        </w:rPr>
        <w:t>§ 1</w:t>
      </w:r>
      <w:r w:rsidR="00877606" w:rsidRPr="007109CC">
        <w:rPr>
          <w:b/>
          <w:strike/>
          <w:color w:val="auto"/>
        </w:rPr>
        <w:t>4</w:t>
      </w:r>
    </w:p>
    <w:p w14:paraId="356C96C9" w14:textId="77777777" w:rsidR="005A017E" w:rsidRPr="007109CC" w:rsidRDefault="0092198B">
      <w:pPr>
        <w:spacing w:after="131" w:line="259" w:lineRule="auto"/>
        <w:ind w:left="424" w:right="421"/>
        <w:jc w:val="center"/>
        <w:rPr>
          <w:strike/>
          <w:color w:val="auto"/>
        </w:rPr>
      </w:pPr>
      <w:r w:rsidRPr="007109CC">
        <w:rPr>
          <w:b/>
          <w:strike/>
          <w:color w:val="auto"/>
        </w:rPr>
        <w:t xml:space="preserve">ZABEZPIECZENIE NALEŻYTEGO WYKONANIA UMOWY </w:t>
      </w:r>
    </w:p>
    <w:p w14:paraId="21E17F8D" w14:textId="06F1DBD7" w:rsidR="005A017E" w:rsidRPr="007109CC" w:rsidRDefault="0092198B" w:rsidP="00B42230">
      <w:pPr>
        <w:numPr>
          <w:ilvl w:val="0"/>
          <w:numId w:val="22"/>
        </w:numPr>
        <w:spacing w:after="133" w:line="360" w:lineRule="auto"/>
        <w:ind w:left="411" w:hanging="401"/>
        <w:rPr>
          <w:strike/>
          <w:color w:val="auto"/>
        </w:rPr>
      </w:pPr>
      <w:r w:rsidRPr="007109CC">
        <w:rPr>
          <w:strike/>
          <w:color w:val="auto"/>
        </w:rPr>
        <w:t xml:space="preserve">Tytułem zabezpieczenia należytego wykonania umowy zgodnie z art. 449 oraz art. 450 ust 1 ustawy </w:t>
      </w:r>
      <w:proofErr w:type="spellStart"/>
      <w:r w:rsidRPr="007109CC">
        <w:rPr>
          <w:strike/>
          <w:color w:val="auto"/>
        </w:rPr>
        <w:t>Pzp</w:t>
      </w:r>
      <w:proofErr w:type="spellEnd"/>
      <w:r w:rsidRPr="007109CC">
        <w:rPr>
          <w:strike/>
          <w:color w:val="auto"/>
        </w:rPr>
        <w:t xml:space="preserve"> Wykonawca składa zabezpieczenie należytego wykonania umowy w wysokości 5% określonego w § </w:t>
      </w:r>
      <w:r w:rsidR="00B54BD2" w:rsidRPr="007109CC">
        <w:rPr>
          <w:strike/>
          <w:color w:val="auto"/>
        </w:rPr>
        <w:t>7</w:t>
      </w:r>
      <w:r w:rsidRPr="007109CC">
        <w:rPr>
          <w:strike/>
          <w:color w:val="auto"/>
        </w:rPr>
        <w:t xml:space="preserve"> ust 1 łącznego wynagrodzenia brutto, tj. kwotę </w:t>
      </w:r>
      <w:r w:rsidR="00CC62C0" w:rsidRPr="007109CC">
        <w:rPr>
          <w:b/>
          <w:strike/>
          <w:color w:val="auto"/>
        </w:rPr>
        <w:t>………………..</w:t>
      </w:r>
      <w:r w:rsidRPr="007109CC">
        <w:rPr>
          <w:strike/>
          <w:color w:val="auto"/>
        </w:rPr>
        <w:t xml:space="preserve"> </w:t>
      </w:r>
      <w:r w:rsidRPr="007109CC">
        <w:rPr>
          <w:b/>
          <w:strike/>
          <w:color w:val="auto"/>
        </w:rPr>
        <w:t>zł</w:t>
      </w:r>
      <w:r w:rsidRPr="007109CC">
        <w:rPr>
          <w:strike/>
          <w:color w:val="auto"/>
        </w:rPr>
        <w:t xml:space="preserve"> </w:t>
      </w:r>
      <w:r w:rsidRPr="007109CC">
        <w:rPr>
          <w:b/>
          <w:bCs/>
          <w:strike/>
          <w:color w:val="auto"/>
        </w:rPr>
        <w:t>(słownie</w:t>
      </w:r>
      <w:r w:rsidR="00B42230" w:rsidRPr="007109CC">
        <w:rPr>
          <w:b/>
          <w:bCs/>
          <w:strike/>
          <w:color w:val="auto"/>
        </w:rPr>
        <w:t>:</w:t>
      </w:r>
      <w:r w:rsidRPr="007109CC">
        <w:rPr>
          <w:b/>
          <w:bCs/>
          <w:strike/>
          <w:color w:val="auto"/>
        </w:rPr>
        <w:t xml:space="preserve"> </w:t>
      </w:r>
      <w:r w:rsidR="00CC62C0" w:rsidRPr="007109CC">
        <w:rPr>
          <w:b/>
          <w:bCs/>
          <w:strike/>
          <w:color w:val="auto"/>
        </w:rPr>
        <w:t>………………..</w:t>
      </w:r>
      <w:r w:rsidR="00DD4A0A" w:rsidRPr="007109CC">
        <w:rPr>
          <w:b/>
          <w:bCs/>
          <w:strike/>
          <w:color w:val="auto"/>
        </w:rPr>
        <w:t xml:space="preserve"> </w:t>
      </w:r>
      <w:r w:rsidR="00CC62C0" w:rsidRPr="007109CC">
        <w:rPr>
          <w:b/>
          <w:bCs/>
          <w:strike/>
          <w:color w:val="auto"/>
        </w:rPr>
        <w:t>…………..</w:t>
      </w:r>
      <w:r w:rsidR="00DD4A0A" w:rsidRPr="007109CC">
        <w:rPr>
          <w:b/>
          <w:bCs/>
          <w:strike/>
          <w:color w:val="auto"/>
        </w:rPr>
        <w:t xml:space="preserve">/100) </w:t>
      </w:r>
      <w:r w:rsidRPr="007109CC">
        <w:rPr>
          <w:b/>
          <w:bCs/>
          <w:strike/>
          <w:color w:val="auto"/>
        </w:rPr>
        <w:t>w formie</w:t>
      </w:r>
      <w:r w:rsidR="00E25117" w:rsidRPr="007109CC">
        <w:rPr>
          <w:b/>
          <w:bCs/>
          <w:strike/>
          <w:color w:val="auto"/>
        </w:rPr>
        <w:t xml:space="preserve"> </w:t>
      </w:r>
      <w:r w:rsidR="00575AED" w:rsidRPr="007109CC">
        <w:rPr>
          <w:b/>
          <w:bCs/>
          <w:strike/>
          <w:color w:val="auto"/>
        </w:rPr>
        <w:t>………………………………..</w:t>
      </w:r>
      <w:r w:rsidR="00E25117" w:rsidRPr="007109CC">
        <w:rPr>
          <w:b/>
          <w:bCs/>
          <w:strike/>
          <w:color w:val="auto"/>
        </w:rPr>
        <w:t>.</w:t>
      </w:r>
    </w:p>
    <w:p w14:paraId="62E71897" w14:textId="77777777" w:rsidR="005A017E" w:rsidRPr="007109CC" w:rsidRDefault="0092198B">
      <w:pPr>
        <w:numPr>
          <w:ilvl w:val="0"/>
          <w:numId w:val="22"/>
        </w:numPr>
        <w:ind w:hanging="401"/>
        <w:rPr>
          <w:strike/>
          <w:color w:val="auto"/>
        </w:rPr>
      </w:pPr>
      <w:r w:rsidRPr="007109CC">
        <w:rPr>
          <w:strike/>
          <w:color w:val="auto"/>
        </w:rPr>
        <w:lastRenderedPageBreak/>
        <w:t xml:space="preserve">Zabezpieczenie wnoszone w pieniądzu Wykonawca wnosi przelewem na rachunek bankowy Zamawiającego. </w:t>
      </w:r>
    </w:p>
    <w:p w14:paraId="56A746ED" w14:textId="77777777" w:rsidR="005A017E" w:rsidRPr="007109CC" w:rsidRDefault="0092198B">
      <w:pPr>
        <w:numPr>
          <w:ilvl w:val="0"/>
          <w:numId w:val="22"/>
        </w:numPr>
        <w:ind w:hanging="401"/>
        <w:rPr>
          <w:strike/>
          <w:color w:val="auto"/>
        </w:rPr>
      </w:pPr>
      <w:r w:rsidRPr="007109CC">
        <w:rPr>
          <w:strike/>
          <w:color w:val="auto"/>
        </w:rPr>
        <w:t xml:space="preserve">Zamawiający zwróci Wykonawcy 70% kwoty, o której mowa w ust. 1, tj. </w:t>
      </w:r>
      <w:r w:rsidR="00CC62C0" w:rsidRPr="007109CC">
        <w:rPr>
          <w:b/>
          <w:strike/>
          <w:color w:val="auto"/>
        </w:rPr>
        <w:t>……………….</w:t>
      </w:r>
      <w:r w:rsidRPr="007109CC">
        <w:rPr>
          <w:b/>
          <w:strike/>
          <w:color w:val="auto"/>
        </w:rPr>
        <w:t xml:space="preserve"> zł</w:t>
      </w:r>
      <w:r w:rsidRPr="007109CC">
        <w:rPr>
          <w:strike/>
          <w:color w:val="auto"/>
        </w:rPr>
        <w:t xml:space="preserve"> </w:t>
      </w:r>
      <w:r w:rsidRPr="007109CC">
        <w:rPr>
          <w:b/>
          <w:bCs/>
          <w:strike/>
          <w:color w:val="auto"/>
        </w:rPr>
        <w:t xml:space="preserve">(słownie: </w:t>
      </w:r>
      <w:r w:rsidR="00CC62C0" w:rsidRPr="007109CC">
        <w:rPr>
          <w:b/>
          <w:bCs/>
          <w:strike/>
          <w:color w:val="auto"/>
        </w:rPr>
        <w:t>………………………</w:t>
      </w:r>
      <w:r w:rsidR="00DD4A0A" w:rsidRPr="007109CC">
        <w:rPr>
          <w:b/>
          <w:bCs/>
          <w:strike/>
          <w:color w:val="auto"/>
        </w:rPr>
        <w:t xml:space="preserve"> </w:t>
      </w:r>
      <w:r w:rsidR="00CC62C0" w:rsidRPr="007109CC">
        <w:rPr>
          <w:b/>
          <w:bCs/>
          <w:strike/>
          <w:color w:val="auto"/>
        </w:rPr>
        <w:t>…………………..</w:t>
      </w:r>
      <w:r w:rsidR="00DD4A0A" w:rsidRPr="007109CC">
        <w:rPr>
          <w:b/>
          <w:bCs/>
          <w:strike/>
          <w:color w:val="auto"/>
        </w:rPr>
        <w:t>/100)</w:t>
      </w:r>
      <w:r w:rsidR="00DD4A0A" w:rsidRPr="007109CC">
        <w:rPr>
          <w:strike/>
          <w:color w:val="auto"/>
        </w:rPr>
        <w:t xml:space="preserve"> </w:t>
      </w:r>
      <w:r w:rsidRPr="007109CC">
        <w:rPr>
          <w:strike/>
          <w:color w:val="auto"/>
        </w:rPr>
        <w:t xml:space="preserve">w terminie 30 dni od dnia wykonania zamówienia i uznania przez Zamawiającego za należycie wykonane. </w:t>
      </w:r>
    </w:p>
    <w:p w14:paraId="6A58C56A" w14:textId="77777777" w:rsidR="005A017E" w:rsidRPr="007109CC" w:rsidRDefault="0092198B" w:rsidP="00DD4A0A">
      <w:pPr>
        <w:numPr>
          <w:ilvl w:val="0"/>
          <w:numId w:val="22"/>
        </w:numPr>
        <w:spacing w:after="140" w:line="360" w:lineRule="auto"/>
        <w:ind w:left="411" w:hanging="411"/>
        <w:jc w:val="left"/>
        <w:rPr>
          <w:strike/>
          <w:color w:val="auto"/>
        </w:rPr>
      </w:pPr>
      <w:r w:rsidRPr="007109CC">
        <w:rPr>
          <w:strike/>
          <w:color w:val="auto"/>
        </w:rPr>
        <w:t xml:space="preserve">Kwota pozostawiona na zabezpieczenie roszczeń z tytułu rękojmi za wady i gwarancji wyniesie 30% kwoty, o której mowa w ust. 1, tj. </w:t>
      </w:r>
      <w:r w:rsidR="00CC62C0" w:rsidRPr="007109CC">
        <w:rPr>
          <w:b/>
          <w:strike/>
          <w:color w:val="auto"/>
        </w:rPr>
        <w:t>…………………..</w:t>
      </w:r>
      <w:r w:rsidRPr="007109CC">
        <w:rPr>
          <w:b/>
          <w:strike/>
          <w:color w:val="auto"/>
        </w:rPr>
        <w:t xml:space="preserve"> zł</w:t>
      </w:r>
      <w:r w:rsidRPr="007109CC">
        <w:rPr>
          <w:strike/>
          <w:color w:val="auto"/>
        </w:rPr>
        <w:t xml:space="preserve"> (słownie: </w:t>
      </w:r>
      <w:r w:rsidR="00DD4A0A" w:rsidRPr="007109CC">
        <w:rPr>
          <w:strike/>
          <w:color w:val="auto"/>
        </w:rPr>
        <w:t xml:space="preserve">dwadzieścia </w:t>
      </w:r>
      <w:r w:rsidR="00CC62C0" w:rsidRPr="007109CC">
        <w:rPr>
          <w:strike/>
          <w:color w:val="auto"/>
        </w:rPr>
        <w:t>……………………</w:t>
      </w:r>
      <w:r w:rsidR="00B42230" w:rsidRPr="007109CC">
        <w:rPr>
          <w:strike/>
          <w:color w:val="auto"/>
        </w:rPr>
        <w:t xml:space="preserve"> </w:t>
      </w:r>
      <w:r w:rsidR="00CC62C0" w:rsidRPr="007109CC">
        <w:rPr>
          <w:strike/>
          <w:color w:val="auto"/>
        </w:rPr>
        <w:t>…………….</w:t>
      </w:r>
      <w:r w:rsidR="00B42230" w:rsidRPr="007109CC">
        <w:rPr>
          <w:strike/>
          <w:color w:val="auto"/>
        </w:rPr>
        <w:t xml:space="preserve">/100) </w:t>
      </w:r>
      <w:r w:rsidRPr="007109CC">
        <w:rPr>
          <w:strike/>
          <w:color w:val="auto"/>
        </w:rPr>
        <w:t xml:space="preserve">i zostanie zwrócona nie później niż w 15 dniu po upływie okresu rękojmi za wady. </w:t>
      </w:r>
    </w:p>
    <w:p w14:paraId="6A9A731C" w14:textId="77777777" w:rsidR="005A017E" w:rsidRPr="007109CC" w:rsidRDefault="0092198B">
      <w:pPr>
        <w:numPr>
          <w:ilvl w:val="0"/>
          <w:numId w:val="22"/>
        </w:numPr>
        <w:ind w:hanging="401"/>
        <w:rPr>
          <w:strike/>
          <w:color w:val="auto"/>
        </w:rPr>
      </w:pPr>
      <w:r w:rsidRPr="007109CC">
        <w:rPr>
          <w:strike/>
          <w:color w:val="auto"/>
        </w:rPr>
        <w:t xml:space="preserve">W przypadku przedłużenia terminu realizacji umowy lub nie zakończenia przez Wykonawcę Przedmiotu Umowy w terminie umownym, w sytuacji wniesienia przez Wykonawcę zabezpieczenia w innej formie niż pieniądz, Wykonawca zobowiązuje się do aktualizowania dokumentu zabezpieczenia należytego wykonania umowy w terminie 7 dni przed upływem ważności okresu obejmującego zabezpieczenie i przedłożenia Zamawiającemu w tym terminie wznowionego dokumentu zabezpieczenia należytego wykonania umowy. </w:t>
      </w:r>
    </w:p>
    <w:p w14:paraId="423EDFD3" w14:textId="77777777" w:rsidR="005A017E" w:rsidRPr="007109CC" w:rsidRDefault="0092198B">
      <w:pPr>
        <w:numPr>
          <w:ilvl w:val="0"/>
          <w:numId w:val="22"/>
        </w:numPr>
        <w:ind w:hanging="401"/>
        <w:rPr>
          <w:strike/>
          <w:color w:val="auto"/>
        </w:rPr>
      </w:pPr>
      <w:r w:rsidRPr="007109CC">
        <w:rPr>
          <w:strike/>
          <w:color w:val="auto"/>
        </w:rPr>
        <w:t xml:space="preserve">W przypadku zabezpieczenia należytego wykonania umowy wnoszonego w innej formie niż pieniądz, Wykonawca jest zobowiązany: </w:t>
      </w:r>
    </w:p>
    <w:p w14:paraId="011D75A7" w14:textId="77777777" w:rsidR="005A017E" w:rsidRPr="007109CC" w:rsidRDefault="0092198B">
      <w:pPr>
        <w:numPr>
          <w:ilvl w:val="1"/>
          <w:numId w:val="22"/>
        </w:numPr>
        <w:ind w:hanging="281"/>
        <w:rPr>
          <w:strike/>
          <w:color w:val="auto"/>
        </w:rPr>
      </w:pPr>
      <w:r w:rsidRPr="007109CC">
        <w:rPr>
          <w:strike/>
          <w:color w:val="auto"/>
        </w:rPr>
        <w:t xml:space="preserve">złożyć na dzień odbioru z ważnością do końca okresu gwarancji i rękojmi zabezpieczenie roszczeń z tytułu rękojmi za wady w wysokości 30% kwoty o której mowa w ust. 1 w jednej z form określonych w art. 450 ust. 1 ustawy </w:t>
      </w:r>
      <w:proofErr w:type="spellStart"/>
      <w:r w:rsidRPr="007109CC">
        <w:rPr>
          <w:strike/>
          <w:color w:val="auto"/>
        </w:rPr>
        <w:t>Pzp</w:t>
      </w:r>
      <w:proofErr w:type="spellEnd"/>
      <w:r w:rsidRPr="007109CC">
        <w:rPr>
          <w:strike/>
          <w:color w:val="auto"/>
        </w:rPr>
        <w:t xml:space="preserve">; </w:t>
      </w:r>
    </w:p>
    <w:p w14:paraId="62372C88" w14:textId="77777777" w:rsidR="005A017E" w:rsidRPr="007109CC" w:rsidRDefault="0092198B">
      <w:pPr>
        <w:numPr>
          <w:ilvl w:val="1"/>
          <w:numId w:val="22"/>
        </w:numPr>
        <w:ind w:hanging="281"/>
        <w:rPr>
          <w:strike/>
          <w:color w:val="auto"/>
        </w:rPr>
      </w:pPr>
      <w:r w:rsidRPr="007109CC">
        <w:rPr>
          <w:strike/>
          <w:color w:val="auto"/>
        </w:rPr>
        <w:t xml:space="preserve">w przypadku nie złożenia ww. zabezpieczenia we wskazanym terminie - Zamawiający powyższą kwotę potrąci z wynagrodzenia należnego Wykonawcy. </w:t>
      </w:r>
    </w:p>
    <w:p w14:paraId="79B44554" w14:textId="77777777" w:rsidR="005A017E" w:rsidRPr="007109CC" w:rsidRDefault="0092198B">
      <w:pPr>
        <w:spacing w:after="124" w:line="259" w:lineRule="auto"/>
        <w:ind w:left="0" w:firstLine="0"/>
        <w:jc w:val="left"/>
        <w:rPr>
          <w:color w:val="auto"/>
        </w:rPr>
      </w:pPr>
      <w:r w:rsidRPr="007109CC">
        <w:rPr>
          <w:color w:val="auto"/>
        </w:rPr>
        <w:t xml:space="preserve"> </w:t>
      </w:r>
    </w:p>
    <w:p w14:paraId="2FE50C2B" w14:textId="77777777" w:rsidR="003B2BA6" w:rsidRPr="007109CC" w:rsidRDefault="003B2BA6">
      <w:pPr>
        <w:spacing w:after="131" w:line="259" w:lineRule="auto"/>
        <w:ind w:left="424" w:right="2"/>
        <w:jc w:val="center"/>
        <w:rPr>
          <w:b/>
          <w:color w:val="auto"/>
        </w:rPr>
      </w:pPr>
    </w:p>
    <w:p w14:paraId="13D4B0B6" w14:textId="469727F7" w:rsidR="005A017E" w:rsidRPr="007109CC" w:rsidRDefault="0092198B">
      <w:pPr>
        <w:spacing w:after="131" w:line="259" w:lineRule="auto"/>
        <w:ind w:left="424" w:right="2"/>
        <w:jc w:val="center"/>
        <w:rPr>
          <w:color w:val="auto"/>
        </w:rPr>
      </w:pPr>
      <w:r w:rsidRPr="007109CC">
        <w:rPr>
          <w:b/>
          <w:color w:val="auto"/>
        </w:rPr>
        <w:t>§ 1</w:t>
      </w:r>
      <w:r w:rsidR="00877606" w:rsidRPr="007109CC">
        <w:rPr>
          <w:b/>
          <w:color w:val="auto"/>
        </w:rPr>
        <w:t>5</w:t>
      </w:r>
    </w:p>
    <w:p w14:paraId="618C0012" w14:textId="77777777" w:rsidR="005A017E" w:rsidRPr="007109CC" w:rsidRDefault="0092198B">
      <w:pPr>
        <w:spacing w:after="131" w:line="259" w:lineRule="auto"/>
        <w:ind w:left="424"/>
        <w:jc w:val="center"/>
        <w:rPr>
          <w:color w:val="auto"/>
        </w:rPr>
      </w:pPr>
      <w:r w:rsidRPr="007109CC">
        <w:rPr>
          <w:b/>
          <w:color w:val="auto"/>
        </w:rPr>
        <w:t xml:space="preserve">ODSTĄPIENIE OD UMOWY </w:t>
      </w:r>
    </w:p>
    <w:p w14:paraId="52EB9718" w14:textId="77777777" w:rsidR="005A017E" w:rsidRPr="007109CC" w:rsidRDefault="0092198B">
      <w:pPr>
        <w:numPr>
          <w:ilvl w:val="0"/>
          <w:numId w:val="23"/>
        </w:numPr>
        <w:spacing w:after="109" w:line="259" w:lineRule="auto"/>
        <w:ind w:hanging="427"/>
        <w:rPr>
          <w:color w:val="auto"/>
        </w:rPr>
      </w:pPr>
      <w:r w:rsidRPr="007109CC">
        <w:rPr>
          <w:color w:val="auto"/>
        </w:rPr>
        <w:t xml:space="preserve">Zamawiającemu przysługuje prawo odstąpienia od umowy, jeżeli: </w:t>
      </w:r>
    </w:p>
    <w:p w14:paraId="3310446B" w14:textId="77777777" w:rsidR="005A017E" w:rsidRPr="007109CC" w:rsidRDefault="0092198B">
      <w:pPr>
        <w:numPr>
          <w:ilvl w:val="1"/>
          <w:numId w:val="23"/>
        </w:numPr>
        <w:ind w:hanging="360"/>
        <w:rPr>
          <w:color w:val="auto"/>
        </w:rPr>
      </w:pPr>
      <w:r w:rsidRPr="007109CC">
        <w:rPr>
          <w:color w:val="auto"/>
        </w:rPr>
        <w:t xml:space="preserve">Wykonawca z przyczyn leżących po stronie Wykonawcy nie rozpoczął robót w terminie wskazanym w § 2 ust. 3 lub nie przystąpił do odbioru terenu budowy w terminie określonym w§  2 ust. 2. Prawo do odstąpienia od umowy, w takich przypadkach przysługuje </w:t>
      </w:r>
    </w:p>
    <w:p w14:paraId="121D8867" w14:textId="77777777" w:rsidR="005A017E" w:rsidRPr="007109CC" w:rsidRDefault="0092198B">
      <w:pPr>
        <w:ind w:left="730"/>
        <w:rPr>
          <w:color w:val="auto"/>
        </w:rPr>
      </w:pPr>
      <w:r w:rsidRPr="007109CC">
        <w:rPr>
          <w:color w:val="auto"/>
        </w:rPr>
        <w:t xml:space="preserve">Zamawiającemu w terminie 10 dni od upłynięcia odpowiednio terminu, o którym mowa w § 2 ust. 3 lub w § 2 ust. 2. </w:t>
      </w:r>
    </w:p>
    <w:p w14:paraId="12068E7E" w14:textId="77777777" w:rsidR="005A017E" w:rsidRPr="007109CC" w:rsidRDefault="0092198B">
      <w:pPr>
        <w:numPr>
          <w:ilvl w:val="1"/>
          <w:numId w:val="23"/>
        </w:numPr>
        <w:ind w:hanging="360"/>
        <w:rPr>
          <w:color w:val="auto"/>
        </w:rPr>
      </w:pPr>
      <w:r w:rsidRPr="007109CC">
        <w:rPr>
          <w:color w:val="auto"/>
        </w:rPr>
        <w:t xml:space="preserve">Wykonawca przerwał z przyczyn leżących po stronie Wykonawcy realizację przedmiotu umowy i przerwa ta trwa dłużej niż 10 dni. Prawo do odstąpienia od umowy, w takim przypadku </w:t>
      </w:r>
      <w:r w:rsidRPr="007109CC">
        <w:rPr>
          <w:color w:val="auto"/>
        </w:rPr>
        <w:lastRenderedPageBreak/>
        <w:t xml:space="preserve">przysługuje Zamawiającemu w terminie 10 dni od dnia powzięcia wiadomości o tych okolicznościach. </w:t>
      </w:r>
    </w:p>
    <w:p w14:paraId="20953EA8" w14:textId="77777777" w:rsidR="005A017E" w:rsidRPr="007109CC" w:rsidRDefault="0092198B">
      <w:pPr>
        <w:numPr>
          <w:ilvl w:val="1"/>
          <w:numId w:val="23"/>
        </w:numPr>
        <w:spacing w:after="136"/>
        <w:ind w:hanging="360"/>
        <w:rPr>
          <w:color w:val="auto"/>
        </w:rPr>
      </w:pPr>
      <w:r w:rsidRPr="007109CC">
        <w:rPr>
          <w:color w:val="auto"/>
        </w:rPr>
        <w:t>Wykonawca skierował, bez akceptacji Zamawiającego, do kierowania robotami inne osoby niż wskazane przez Wykonawcę w postępowaniu o udzielenie zamówienia, z uwzględnieniem zapisów § 1</w:t>
      </w:r>
      <w:r w:rsidR="00E43E29" w:rsidRPr="007109CC">
        <w:rPr>
          <w:color w:val="auto"/>
        </w:rPr>
        <w:t>1</w:t>
      </w:r>
      <w:r w:rsidRPr="007109CC">
        <w:rPr>
          <w:color w:val="auto"/>
        </w:rPr>
        <w:t xml:space="preserve"> ust. 14 pkt 2. Prawo do odstąpienia od umowy, w takim przypadku przysługuje </w:t>
      </w:r>
    </w:p>
    <w:p w14:paraId="1891866E" w14:textId="77777777" w:rsidR="005A017E" w:rsidRPr="007109CC" w:rsidRDefault="0092198B">
      <w:pPr>
        <w:spacing w:after="106" w:line="259" w:lineRule="auto"/>
        <w:ind w:left="730"/>
        <w:rPr>
          <w:color w:val="auto"/>
        </w:rPr>
      </w:pPr>
      <w:r w:rsidRPr="007109CC">
        <w:rPr>
          <w:color w:val="auto"/>
        </w:rPr>
        <w:t xml:space="preserve">Zamawiającemu w terminie 10 dni od dnia powzięcia wiadomości o tych okolicznościach. </w:t>
      </w:r>
    </w:p>
    <w:p w14:paraId="21DEE3CF" w14:textId="066DF852" w:rsidR="005A017E" w:rsidRPr="007109CC" w:rsidRDefault="0092198B">
      <w:pPr>
        <w:numPr>
          <w:ilvl w:val="1"/>
          <w:numId w:val="23"/>
        </w:numPr>
        <w:ind w:hanging="360"/>
        <w:rPr>
          <w:color w:val="auto"/>
        </w:rPr>
      </w:pPr>
      <w:r w:rsidRPr="007109CC">
        <w:rPr>
          <w:color w:val="auto"/>
        </w:rPr>
        <w:t xml:space="preserve">Wykonawca realizuje roboty przewidziane niniejszą umową w sposób niezgodny z Dokumentacją projektową, SST, wskazaniami Zamawiającego lub niniejszą umową i nie dokona ich naprawy w terminie wyznaczonym przez Zamawiającego wpisem do dziennika budowy. </w:t>
      </w:r>
    </w:p>
    <w:p w14:paraId="7ED6385D" w14:textId="77777777" w:rsidR="005A017E" w:rsidRPr="007109CC" w:rsidRDefault="0092198B">
      <w:pPr>
        <w:numPr>
          <w:ilvl w:val="1"/>
          <w:numId w:val="23"/>
        </w:numPr>
        <w:ind w:hanging="360"/>
        <w:rPr>
          <w:color w:val="auto"/>
        </w:rPr>
      </w:pPr>
      <w:r w:rsidRPr="007109CC">
        <w:rPr>
          <w:color w:val="auto"/>
        </w:rPr>
        <w:t xml:space="preserve">W przypadku, gdy konieczne będzie co najmniej trzykrotne dokonywanie bezpośredniej zapłaty wynagrodzenia Podwykonawcy lub dalszemu Podwykonawcy przez Zamawiającego, lub gdy konieczne będzie dokonanie bezpośrednich zapłat na sumę większą niż 5 % wartości wynagrodzenia brutto określonego w § </w:t>
      </w:r>
      <w:r w:rsidR="00B54BD2" w:rsidRPr="007109CC">
        <w:rPr>
          <w:color w:val="auto"/>
        </w:rPr>
        <w:t>7</w:t>
      </w:r>
      <w:r w:rsidRPr="007109CC">
        <w:rPr>
          <w:color w:val="auto"/>
        </w:rPr>
        <w:t xml:space="preserve"> ust. 1. </w:t>
      </w:r>
    </w:p>
    <w:p w14:paraId="7B3D4284" w14:textId="77777777" w:rsidR="005A017E" w:rsidRPr="007109CC" w:rsidRDefault="0092198B">
      <w:pPr>
        <w:numPr>
          <w:ilvl w:val="1"/>
          <w:numId w:val="23"/>
        </w:numPr>
        <w:spacing w:after="98" w:line="259" w:lineRule="auto"/>
        <w:ind w:hanging="360"/>
        <w:rPr>
          <w:color w:val="auto"/>
        </w:rPr>
      </w:pPr>
      <w:r w:rsidRPr="007109CC">
        <w:rPr>
          <w:color w:val="auto"/>
        </w:rPr>
        <w:t xml:space="preserve">jeżeli zajdzie co najmniej jedna z następujących okoliczności: </w:t>
      </w:r>
    </w:p>
    <w:p w14:paraId="782DB02B" w14:textId="77777777" w:rsidR="005A017E" w:rsidRPr="007109CC" w:rsidRDefault="0092198B">
      <w:pPr>
        <w:numPr>
          <w:ilvl w:val="2"/>
          <w:numId w:val="23"/>
        </w:numPr>
        <w:spacing w:after="139" w:line="259" w:lineRule="auto"/>
        <w:ind w:hanging="425"/>
        <w:rPr>
          <w:color w:val="auto"/>
        </w:rPr>
      </w:pPr>
      <w:r w:rsidRPr="007109CC">
        <w:rPr>
          <w:color w:val="auto"/>
        </w:rPr>
        <w:t xml:space="preserve">dokonano zmiany umowy z naruszeniem art. 454 i art. 455 ustawy </w:t>
      </w:r>
      <w:proofErr w:type="spellStart"/>
      <w:r w:rsidRPr="007109CC">
        <w:rPr>
          <w:color w:val="auto"/>
        </w:rPr>
        <w:t>Pzp</w:t>
      </w:r>
      <w:proofErr w:type="spellEnd"/>
      <w:r w:rsidRPr="007109CC">
        <w:rPr>
          <w:color w:val="auto"/>
        </w:rPr>
        <w:t xml:space="preserve">, </w:t>
      </w:r>
    </w:p>
    <w:p w14:paraId="0BCC6952" w14:textId="77777777" w:rsidR="005A017E" w:rsidRPr="007109CC" w:rsidRDefault="0092198B">
      <w:pPr>
        <w:numPr>
          <w:ilvl w:val="2"/>
          <w:numId w:val="23"/>
        </w:numPr>
        <w:ind w:hanging="425"/>
        <w:rPr>
          <w:color w:val="auto"/>
        </w:rPr>
      </w:pPr>
      <w:r w:rsidRPr="007109CC">
        <w:rPr>
          <w:color w:val="auto"/>
        </w:rPr>
        <w:t xml:space="preserve">wykonawca w chwili zawarcia umowy podlegał wykluczeniu na podstawie art. 108 ustawy </w:t>
      </w:r>
      <w:proofErr w:type="spellStart"/>
      <w:r w:rsidRPr="007109CC">
        <w:rPr>
          <w:color w:val="auto"/>
        </w:rPr>
        <w:t>Pzp</w:t>
      </w:r>
      <w:proofErr w:type="spellEnd"/>
      <w:r w:rsidRPr="007109CC">
        <w:rPr>
          <w:color w:val="auto"/>
        </w:rPr>
        <w:t xml:space="preserve">, </w:t>
      </w:r>
    </w:p>
    <w:p w14:paraId="3BF12078" w14:textId="77777777" w:rsidR="005A017E" w:rsidRPr="007109CC" w:rsidRDefault="0092198B">
      <w:pPr>
        <w:numPr>
          <w:ilvl w:val="2"/>
          <w:numId w:val="23"/>
        </w:numPr>
        <w:ind w:hanging="425"/>
        <w:rPr>
          <w:color w:val="auto"/>
        </w:rPr>
      </w:pPr>
      <w:r w:rsidRPr="007109CC">
        <w:rPr>
          <w:color w:val="auto"/>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w:t>
      </w:r>
    </w:p>
    <w:p w14:paraId="2C775F7B" w14:textId="77777777" w:rsidR="005A017E" w:rsidRPr="007109CC" w:rsidRDefault="0092198B">
      <w:pPr>
        <w:ind w:left="720" w:firstLine="413"/>
        <w:rPr>
          <w:color w:val="auto"/>
        </w:rPr>
      </w:pPr>
      <w:r w:rsidRPr="007109CC">
        <w:rPr>
          <w:color w:val="auto"/>
        </w:rPr>
        <w:t xml:space="preserve">2014/25/UE i dyrektywy 2009/81/WE, z uwagi na to, że Zamawiający udzielił zamówienia z naruszeniem prawa Unii Europejskiej; w przypadku, o którym mowa w lit. a, Zamawiający odstępuje od umowy w części, której zmiana dotyczy. </w:t>
      </w:r>
    </w:p>
    <w:p w14:paraId="7A96BAE3" w14:textId="77777777" w:rsidR="005A017E" w:rsidRPr="007109CC" w:rsidRDefault="0092198B">
      <w:pPr>
        <w:numPr>
          <w:ilvl w:val="0"/>
          <w:numId w:val="23"/>
        </w:numPr>
        <w:ind w:hanging="427"/>
        <w:rPr>
          <w:color w:val="auto"/>
        </w:rPr>
      </w:pPr>
      <w:r w:rsidRPr="007109CC">
        <w:rPr>
          <w:color w:val="auto"/>
        </w:rPr>
        <w:t xml:space="preserve">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dnia powzięcia wiadomości o tych okolicznościach. W takim przypadkach Wykonawca może żądać wyłącznie wynagrodzenia należnego z tytułu wykonania części umowy. </w:t>
      </w:r>
    </w:p>
    <w:p w14:paraId="038C8211" w14:textId="77777777" w:rsidR="005A017E" w:rsidRPr="007109CC" w:rsidRDefault="0092198B">
      <w:pPr>
        <w:numPr>
          <w:ilvl w:val="0"/>
          <w:numId w:val="23"/>
        </w:numPr>
        <w:ind w:hanging="427"/>
        <w:rPr>
          <w:color w:val="auto"/>
        </w:rPr>
      </w:pPr>
      <w:r w:rsidRPr="007109CC">
        <w:rPr>
          <w:color w:val="auto"/>
        </w:rPr>
        <w:t xml:space="preserve">Odstąpienie od umowy powinno nastąpić w formie pisemnej pod rygorem nieważności takiego oświadczenia i powinno zawierać uzasadnienie. </w:t>
      </w:r>
    </w:p>
    <w:p w14:paraId="4066735C" w14:textId="77777777" w:rsidR="005A017E" w:rsidRPr="007109CC" w:rsidRDefault="0092198B">
      <w:pPr>
        <w:numPr>
          <w:ilvl w:val="0"/>
          <w:numId w:val="23"/>
        </w:numPr>
        <w:ind w:hanging="427"/>
        <w:rPr>
          <w:color w:val="auto"/>
        </w:rPr>
      </w:pPr>
      <w:r w:rsidRPr="007109CC">
        <w:rPr>
          <w:color w:val="auto"/>
        </w:rPr>
        <w:t xml:space="preserve">W przypadku odstąpienia od umowy Wykonawcę oraz Zamawiającego obciążają następujące obowiązki szczegółowe: </w:t>
      </w:r>
    </w:p>
    <w:p w14:paraId="35645834" w14:textId="77777777" w:rsidR="005A017E" w:rsidRPr="007109CC" w:rsidRDefault="0092198B">
      <w:pPr>
        <w:numPr>
          <w:ilvl w:val="1"/>
          <w:numId w:val="23"/>
        </w:numPr>
        <w:ind w:hanging="360"/>
        <w:rPr>
          <w:color w:val="auto"/>
        </w:rPr>
      </w:pPr>
      <w:r w:rsidRPr="007109CC">
        <w:rPr>
          <w:color w:val="auto"/>
        </w:rPr>
        <w:lastRenderedPageBreak/>
        <w:t xml:space="preserve">Wykonawca zabezpieczy przerwane roboty w zakresie obustronnie uzgodnionym na koszt tej strony, po której leżą przyczyny odstąpienia od umowy lub przerwanie robót; </w:t>
      </w:r>
    </w:p>
    <w:p w14:paraId="65989D2D" w14:textId="77777777" w:rsidR="005A017E" w:rsidRPr="007109CC" w:rsidRDefault="0092198B">
      <w:pPr>
        <w:numPr>
          <w:ilvl w:val="1"/>
          <w:numId w:val="23"/>
        </w:numPr>
        <w:ind w:hanging="360"/>
        <w:rPr>
          <w:color w:val="auto"/>
        </w:rPr>
      </w:pPr>
      <w:r w:rsidRPr="007109CC">
        <w:rPr>
          <w:color w:val="auto"/>
        </w:rPr>
        <w:t xml:space="preserve">Wykonawca zgłosi do dokonania przez Zamawiającego odbioru robót przerwanych oraz robót zabezpieczających, jeżeli odstąpienie od umowy, nastąpiło z przyczyn, za które Wykonawca nie odpowiada; </w:t>
      </w:r>
    </w:p>
    <w:p w14:paraId="2AD2C2D5" w14:textId="43DC1796" w:rsidR="005A017E" w:rsidRPr="007109CC" w:rsidRDefault="0092198B">
      <w:pPr>
        <w:numPr>
          <w:ilvl w:val="1"/>
          <w:numId w:val="23"/>
        </w:numPr>
        <w:ind w:hanging="360"/>
        <w:rPr>
          <w:color w:val="auto"/>
        </w:rPr>
      </w:pPr>
      <w:r w:rsidRPr="007109CC">
        <w:rPr>
          <w:color w:val="auto"/>
        </w:rPr>
        <w:t xml:space="preserve">w terminie 20 dni od daty zgłoszenia, o którym mowa w ust.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14:paraId="7289260A" w14:textId="77777777" w:rsidR="005A017E" w:rsidRPr="007109CC" w:rsidRDefault="0092198B">
      <w:pPr>
        <w:numPr>
          <w:ilvl w:val="1"/>
          <w:numId w:val="23"/>
        </w:numPr>
        <w:ind w:hanging="360"/>
        <w:rPr>
          <w:color w:val="auto"/>
        </w:rPr>
      </w:pPr>
      <w:r w:rsidRPr="007109CC">
        <w:rPr>
          <w:color w:val="auto"/>
        </w:rPr>
        <w:t xml:space="preserve">Wykonawca niezwłocznie, nie później jednak niż w terminie 10 dni, usunie z terenu budowy urządzenia zaplecza przez niego dostarczone. </w:t>
      </w:r>
    </w:p>
    <w:p w14:paraId="12854479" w14:textId="77777777" w:rsidR="005A017E" w:rsidRPr="007109CC" w:rsidRDefault="0092198B">
      <w:pPr>
        <w:numPr>
          <w:ilvl w:val="0"/>
          <w:numId w:val="23"/>
        </w:numPr>
        <w:ind w:hanging="427"/>
        <w:rPr>
          <w:color w:val="auto"/>
        </w:rPr>
      </w:pPr>
      <w:r w:rsidRPr="007109CC">
        <w:rPr>
          <w:color w:val="auto"/>
        </w:rPr>
        <w:t xml:space="preserve">Zamawiający w razie odstąpienia od umowy z przyczyn, za które Wykonawca nie odpowiada, obowiązany jest do: </w:t>
      </w:r>
    </w:p>
    <w:p w14:paraId="1DA08CBB" w14:textId="77777777" w:rsidR="005A017E" w:rsidRPr="007109CC" w:rsidRDefault="0092198B">
      <w:pPr>
        <w:numPr>
          <w:ilvl w:val="1"/>
          <w:numId w:val="23"/>
        </w:numPr>
        <w:ind w:hanging="360"/>
        <w:rPr>
          <w:color w:val="auto"/>
        </w:rPr>
      </w:pPr>
      <w:r w:rsidRPr="007109CC">
        <w:rPr>
          <w:color w:val="auto"/>
        </w:rPr>
        <w:t xml:space="preserve">dokonania odbioru robót przerwanych, w terminie 14 dni od daty przerwania oraz do zapłaty wynagrodzenia za roboty, które zostały wykonane do dnia odstąpienia; </w:t>
      </w:r>
    </w:p>
    <w:p w14:paraId="3343B34F" w14:textId="77777777" w:rsidR="005A017E" w:rsidRPr="007109CC" w:rsidRDefault="0092198B">
      <w:pPr>
        <w:numPr>
          <w:ilvl w:val="1"/>
          <w:numId w:val="23"/>
        </w:numPr>
        <w:ind w:hanging="360"/>
        <w:rPr>
          <w:color w:val="auto"/>
        </w:rPr>
      </w:pPr>
      <w:r w:rsidRPr="007109CC">
        <w:rPr>
          <w:color w:val="auto"/>
        </w:rPr>
        <w:t xml:space="preserve">przejęcia od Wykonawcy terenu budowy pod swój dozór w terminie 14 dni od daty odstąpienia od umowy. </w:t>
      </w:r>
    </w:p>
    <w:p w14:paraId="47429B37" w14:textId="77777777" w:rsidR="005A017E" w:rsidRPr="007109CC" w:rsidRDefault="0092198B">
      <w:pPr>
        <w:spacing w:after="122" w:line="259" w:lineRule="auto"/>
        <w:ind w:left="0" w:firstLine="0"/>
        <w:jc w:val="left"/>
        <w:rPr>
          <w:color w:val="auto"/>
        </w:rPr>
      </w:pPr>
      <w:r w:rsidRPr="007109CC">
        <w:rPr>
          <w:color w:val="auto"/>
        </w:rPr>
        <w:t xml:space="preserve"> </w:t>
      </w:r>
    </w:p>
    <w:p w14:paraId="61496BB0" w14:textId="77777777" w:rsidR="005A017E" w:rsidRPr="007109CC" w:rsidRDefault="0092198B">
      <w:pPr>
        <w:spacing w:after="131" w:line="259" w:lineRule="auto"/>
        <w:ind w:left="424" w:right="419"/>
        <w:jc w:val="center"/>
        <w:rPr>
          <w:color w:val="auto"/>
        </w:rPr>
      </w:pPr>
      <w:r w:rsidRPr="007109CC">
        <w:rPr>
          <w:b/>
          <w:color w:val="auto"/>
        </w:rPr>
        <w:t>§ 1</w:t>
      </w:r>
      <w:r w:rsidR="00877606" w:rsidRPr="007109CC">
        <w:rPr>
          <w:b/>
          <w:color w:val="auto"/>
        </w:rPr>
        <w:t>6</w:t>
      </w:r>
      <w:r w:rsidRPr="007109CC">
        <w:rPr>
          <w:b/>
          <w:color w:val="auto"/>
        </w:rPr>
        <w:t xml:space="preserve"> </w:t>
      </w:r>
    </w:p>
    <w:p w14:paraId="58B52F8E" w14:textId="77777777" w:rsidR="005A017E" w:rsidRPr="007109CC" w:rsidRDefault="0092198B">
      <w:pPr>
        <w:spacing w:after="131" w:line="259" w:lineRule="auto"/>
        <w:ind w:left="424" w:right="421"/>
        <w:jc w:val="center"/>
        <w:rPr>
          <w:color w:val="auto"/>
        </w:rPr>
      </w:pPr>
      <w:r w:rsidRPr="007109CC">
        <w:rPr>
          <w:b/>
          <w:color w:val="auto"/>
        </w:rPr>
        <w:t xml:space="preserve">OSOBY UPRAWNIONE DO REPREZENTOWANIA STRON </w:t>
      </w:r>
    </w:p>
    <w:p w14:paraId="39EE34A7" w14:textId="77777777" w:rsidR="005A017E" w:rsidRPr="007109CC" w:rsidRDefault="0092198B">
      <w:pPr>
        <w:numPr>
          <w:ilvl w:val="0"/>
          <w:numId w:val="24"/>
        </w:numPr>
        <w:spacing w:after="110" w:line="259" w:lineRule="auto"/>
        <w:ind w:hanging="358"/>
        <w:rPr>
          <w:color w:val="auto"/>
        </w:rPr>
      </w:pPr>
      <w:r w:rsidRPr="007109CC">
        <w:rPr>
          <w:color w:val="auto"/>
        </w:rPr>
        <w:t xml:space="preserve">Uprawnionymi do reprezentowania stron i odpowiedzialnymi za przebieg oraz realizację umowy są: </w:t>
      </w:r>
    </w:p>
    <w:p w14:paraId="0266AAE3" w14:textId="77777777" w:rsidR="000B1930" w:rsidRPr="007109CC" w:rsidRDefault="0092198B">
      <w:pPr>
        <w:ind w:left="293"/>
        <w:rPr>
          <w:color w:val="auto"/>
        </w:rPr>
      </w:pPr>
      <w:r w:rsidRPr="007109CC">
        <w:rPr>
          <w:color w:val="auto"/>
        </w:rPr>
        <w:t xml:space="preserve">1) ze strony Zamawiającego: </w:t>
      </w:r>
    </w:p>
    <w:p w14:paraId="5D4A04F9" w14:textId="75943421" w:rsidR="00666F0B" w:rsidRPr="007109CC" w:rsidRDefault="000B1930" w:rsidP="00666F0B">
      <w:pPr>
        <w:ind w:left="284"/>
        <w:rPr>
          <w:rFonts w:eastAsia="Calibri"/>
          <w:color w:val="auto"/>
        </w:rPr>
      </w:pPr>
      <w:r w:rsidRPr="007109CC">
        <w:rPr>
          <w:color w:val="auto"/>
        </w:rPr>
        <w:t>-</w:t>
      </w:r>
      <w:r w:rsidR="00666F0B" w:rsidRPr="007109CC">
        <w:rPr>
          <w:color w:val="auto"/>
        </w:rPr>
        <w:t xml:space="preserve"> Cezary Jaros: 723 380 879, </w:t>
      </w:r>
      <w:r w:rsidR="00666F0B" w:rsidRPr="007109CC">
        <w:rPr>
          <w:rFonts w:eastAsia="Calibri"/>
          <w:color w:val="auto"/>
        </w:rPr>
        <w:t>o</w:t>
      </w:r>
      <w:r w:rsidR="00666F0B" w:rsidRPr="007109CC">
        <w:rPr>
          <w:color w:val="auto"/>
        </w:rPr>
        <w:t>spwolakalkowa@ugbedlno.pl;</w:t>
      </w:r>
    </w:p>
    <w:p w14:paraId="547FA291" w14:textId="6A14B8E0" w:rsidR="00666F0B" w:rsidRPr="007109CC" w:rsidRDefault="00666F0B" w:rsidP="00666F0B">
      <w:pPr>
        <w:ind w:left="284"/>
        <w:rPr>
          <w:rFonts w:eastAsia="Calibri"/>
          <w:color w:val="auto"/>
        </w:rPr>
      </w:pPr>
      <w:r w:rsidRPr="007109CC">
        <w:rPr>
          <w:color w:val="auto"/>
        </w:rPr>
        <w:t xml:space="preserve">- Kamil Kucharski: 606 398 385, </w:t>
      </w:r>
      <w:r w:rsidRPr="007109CC">
        <w:rPr>
          <w:rFonts w:eastAsia="Calibri"/>
          <w:color w:val="auto"/>
        </w:rPr>
        <w:t>o</w:t>
      </w:r>
      <w:r w:rsidRPr="007109CC">
        <w:rPr>
          <w:color w:val="auto"/>
        </w:rPr>
        <w:t xml:space="preserve">spwolakalkowa@ugbedlno.pl </w:t>
      </w:r>
    </w:p>
    <w:p w14:paraId="52E793CC" w14:textId="3A9DD84C" w:rsidR="005A017E" w:rsidRPr="007109CC" w:rsidRDefault="000B1930" w:rsidP="00666F0B">
      <w:pPr>
        <w:ind w:left="293"/>
        <w:rPr>
          <w:color w:val="auto"/>
        </w:rPr>
      </w:pPr>
      <w:r w:rsidRPr="007109CC">
        <w:rPr>
          <w:color w:val="auto"/>
        </w:rPr>
        <w:t>2)</w:t>
      </w:r>
      <w:r w:rsidR="0092198B" w:rsidRPr="007109CC">
        <w:rPr>
          <w:color w:val="auto"/>
        </w:rPr>
        <w:t xml:space="preserve"> ze strony Wykonawcy: </w:t>
      </w:r>
      <w:r w:rsidR="00CC62C0" w:rsidRPr="007109CC">
        <w:rPr>
          <w:color w:val="auto"/>
        </w:rPr>
        <w:t>……………………………………..</w:t>
      </w:r>
      <w:r w:rsidRPr="007109CC">
        <w:rPr>
          <w:color w:val="auto"/>
        </w:rPr>
        <w:t xml:space="preserve"> </w:t>
      </w:r>
      <w:r w:rsidR="0092198B" w:rsidRPr="007109CC">
        <w:rPr>
          <w:color w:val="auto"/>
        </w:rPr>
        <w:t xml:space="preserve"> </w:t>
      </w:r>
    </w:p>
    <w:p w14:paraId="191DCB02" w14:textId="77777777" w:rsidR="005A017E" w:rsidRPr="007109CC" w:rsidRDefault="0092198B">
      <w:pPr>
        <w:numPr>
          <w:ilvl w:val="0"/>
          <w:numId w:val="24"/>
        </w:numPr>
        <w:ind w:hanging="358"/>
        <w:rPr>
          <w:color w:val="auto"/>
        </w:rPr>
      </w:pPr>
      <w:r w:rsidRPr="007109CC">
        <w:rPr>
          <w:color w:val="auto"/>
        </w:rPr>
        <w:t xml:space="preserve">Potrzeby, uzgodnienia i informacje związane z wykonaniem przedmiotu umowy przekazywane będą pisemnie lub środkami komunikacji elektronicznej (pocztą e-mail na adresy wskazane w ust. 1) przez ustanowione w ust. 1 osoby. Osoby wskazane w ust. 1 pkt 1 uprawnione są w szczególności do dokonywania odbiorów robót ze strony Zamawiającego. </w:t>
      </w:r>
    </w:p>
    <w:p w14:paraId="2701D3A9" w14:textId="77777777" w:rsidR="005A017E" w:rsidRPr="007109CC" w:rsidRDefault="0092198B">
      <w:pPr>
        <w:numPr>
          <w:ilvl w:val="0"/>
          <w:numId w:val="24"/>
        </w:numPr>
        <w:ind w:hanging="358"/>
        <w:rPr>
          <w:color w:val="auto"/>
        </w:rPr>
      </w:pPr>
      <w:r w:rsidRPr="007109CC">
        <w:rPr>
          <w:color w:val="auto"/>
        </w:rPr>
        <w:t xml:space="preserve">Stronom przysługuje prawo zamiany osób wskazanych powyżej. Dla skuteczności zmiany, niezbędne jest powiadomienie pisemnie lub środkami komunikacji elektronicznej (pocztą e-mail na adresy wskazane w ust. 1) drugiej strony o zmianie na 3 dni przed dokonaniem zmiany. </w:t>
      </w:r>
    </w:p>
    <w:p w14:paraId="0C21BC43" w14:textId="77777777" w:rsidR="005A017E" w:rsidRPr="007109CC" w:rsidRDefault="0092198B">
      <w:pPr>
        <w:spacing w:after="122" w:line="259" w:lineRule="auto"/>
        <w:ind w:left="0" w:firstLine="0"/>
        <w:jc w:val="left"/>
        <w:rPr>
          <w:color w:val="auto"/>
        </w:rPr>
      </w:pPr>
      <w:r w:rsidRPr="007109CC">
        <w:rPr>
          <w:color w:val="auto"/>
        </w:rPr>
        <w:t xml:space="preserve"> </w:t>
      </w:r>
    </w:p>
    <w:p w14:paraId="053FFCDB" w14:textId="77777777" w:rsidR="005A017E" w:rsidRPr="007109CC" w:rsidRDefault="0092198B">
      <w:pPr>
        <w:spacing w:after="131" w:line="259" w:lineRule="auto"/>
        <w:ind w:left="424" w:right="419"/>
        <w:jc w:val="center"/>
        <w:rPr>
          <w:color w:val="auto"/>
        </w:rPr>
      </w:pPr>
      <w:r w:rsidRPr="007109CC">
        <w:rPr>
          <w:b/>
          <w:color w:val="auto"/>
        </w:rPr>
        <w:lastRenderedPageBreak/>
        <w:t>§ 1</w:t>
      </w:r>
      <w:r w:rsidR="00877606" w:rsidRPr="007109CC">
        <w:rPr>
          <w:b/>
          <w:color w:val="auto"/>
        </w:rPr>
        <w:t>7</w:t>
      </w:r>
      <w:r w:rsidRPr="007109CC">
        <w:rPr>
          <w:b/>
          <w:color w:val="auto"/>
        </w:rPr>
        <w:t xml:space="preserve"> </w:t>
      </w:r>
    </w:p>
    <w:p w14:paraId="02D41EFA" w14:textId="77777777" w:rsidR="005A017E" w:rsidRPr="007109CC" w:rsidRDefault="0092198B">
      <w:pPr>
        <w:spacing w:after="131" w:line="259" w:lineRule="auto"/>
        <w:ind w:left="424" w:right="420"/>
        <w:jc w:val="center"/>
        <w:rPr>
          <w:color w:val="auto"/>
        </w:rPr>
      </w:pPr>
      <w:r w:rsidRPr="007109CC">
        <w:rPr>
          <w:b/>
          <w:color w:val="auto"/>
        </w:rPr>
        <w:t>POSTANOWIENIA KOŃCOWE</w:t>
      </w:r>
      <w:r w:rsidRPr="007109CC">
        <w:rPr>
          <w:color w:val="auto"/>
        </w:rPr>
        <w:t xml:space="preserve"> </w:t>
      </w:r>
    </w:p>
    <w:p w14:paraId="1EB4FFE4" w14:textId="77777777" w:rsidR="005A017E" w:rsidRPr="007109CC" w:rsidRDefault="0092198B">
      <w:pPr>
        <w:numPr>
          <w:ilvl w:val="0"/>
          <w:numId w:val="25"/>
        </w:numPr>
        <w:ind w:hanging="360"/>
        <w:rPr>
          <w:color w:val="auto"/>
        </w:rPr>
      </w:pPr>
      <w:r w:rsidRPr="007109CC">
        <w:rPr>
          <w:color w:val="auto"/>
        </w:rPr>
        <w:t xml:space="preserve">Zamawiający oświadcza, że nie wyraża zgody na przenoszenie wierzytelności Wykonawcy na rzecz osób trzecich, w tym w formie przelewu (cesja) czy przekazu. </w:t>
      </w:r>
    </w:p>
    <w:p w14:paraId="20C9819C" w14:textId="77777777" w:rsidR="005A017E" w:rsidRPr="007109CC" w:rsidRDefault="0092198B">
      <w:pPr>
        <w:numPr>
          <w:ilvl w:val="0"/>
          <w:numId w:val="25"/>
        </w:numPr>
        <w:ind w:hanging="360"/>
        <w:rPr>
          <w:color w:val="auto"/>
        </w:rPr>
      </w:pPr>
      <w:r w:rsidRPr="007109CC">
        <w:rPr>
          <w:color w:val="auto"/>
        </w:rPr>
        <w:t xml:space="preserve">Wszelkie zmiany niniejszej umowy wymagają formy pisemnej – aneksu do umowy, pod rygorem nieważności. </w:t>
      </w:r>
    </w:p>
    <w:p w14:paraId="6D7DF57E" w14:textId="77777777" w:rsidR="005A017E" w:rsidRPr="007109CC" w:rsidRDefault="0092198B">
      <w:pPr>
        <w:numPr>
          <w:ilvl w:val="0"/>
          <w:numId w:val="25"/>
        </w:numPr>
        <w:ind w:hanging="360"/>
        <w:rPr>
          <w:color w:val="auto"/>
        </w:rPr>
      </w:pPr>
      <w:r w:rsidRPr="007109CC">
        <w:rPr>
          <w:color w:val="auto"/>
        </w:rPr>
        <w:t xml:space="preserve">Wykonawca ma obowiązek informowania o wszelkich zmianach statusu prawnego swojej działalności, a także o zmianie firmy, adresu oraz informowaniu o wszczęciu postępowania upadłościowego, układowego i likwidacyjnego. </w:t>
      </w:r>
    </w:p>
    <w:p w14:paraId="143FC8FB" w14:textId="77777777" w:rsidR="005A017E" w:rsidRPr="007109CC" w:rsidRDefault="0092198B">
      <w:pPr>
        <w:numPr>
          <w:ilvl w:val="0"/>
          <w:numId w:val="25"/>
        </w:numPr>
        <w:ind w:hanging="360"/>
        <w:rPr>
          <w:color w:val="auto"/>
        </w:rPr>
      </w:pPr>
      <w:r w:rsidRPr="007109CC">
        <w:rPr>
          <w:color w:val="auto"/>
        </w:rPr>
        <w:t xml:space="preserve">Ewentualne spory powstałe na tle wykonywania przedmiotu umowy strony rozstrzygać będą polubownie. W przypadku braku porozumienia spory będą rozstrzygane przez sąd właściwy miejscowo dla siedziby Zamawiającego. </w:t>
      </w:r>
    </w:p>
    <w:p w14:paraId="6E0DEF5E" w14:textId="77777777" w:rsidR="005A017E" w:rsidRPr="007109CC" w:rsidRDefault="0092198B">
      <w:pPr>
        <w:numPr>
          <w:ilvl w:val="0"/>
          <w:numId w:val="25"/>
        </w:numPr>
        <w:ind w:hanging="360"/>
        <w:rPr>
          <w:color w:val="auto"/>
        </w:rPr>
      </w:pPr>
      <w:r w:rsidRPr="007109CC">
        <w:rPr>
          <w:color w:val="auto"/>
        </w:rPr>
        <w:t>Wykonawca oświadcza, że wypełnił obowiązki informacyjne przewidziane w art. 13 lub art. 14 RODO</w:t>
      </w:r>
      <w:r w:rsidRPr="007109CC">
        <w:rPr>
          <w:color w:val="auto"/>
          <w:vertAlign w:val="superscript"/>
        </w:rPr>
        <w:t>2</w:t>
      </w:r>
      <w:r w:rsidRPr="007109CC">
        <w:rPr>
          <w:color w:val="auto"/>
        </w:rPr>
        <w:t xml:space="preserve">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 </w:t>
      </w:r>
    </w:p>
    <w:p w14:paraId="27A4CD1B" w14:textId="77777777" w:rsidR="005A017E" w:rsidRPr="007109CC" w:rsidRDefault="0092198B">
      <w:pPr>
        <w:numPr>
          <w:ilvl w:val="0"/>
          <w:numId w:val="25"/>
        </w:numPr>
        <w:spacing w:after="131" w:line="259" w:lineRule="auto"/>
        <w:ind w:hanging="360"/>
        <w:rPr>
          <w:color w:val="auto"/>
        </w:rPr>
      </w:pPr>
      <w:r w:rsidRPr="007109CC">
        <w:rPr>
          <w:color w:val="auto"/>
        </w:rPr>
        <w:t xml:space="preserve">We wszystkich sprawach nieuregulowanych w niniejszej umowie zastosowanie mają przepisy </w:t>
      </w:r>
    </w:p>
    <w:p w14:paraId="264AB1AF" w14:textId="77777777" w:rsidR="00BB665F" w:rsidRPr="007109CC" w:rsidRDefault="0092198B" w:rsidP="00BB665F">
      <w:pPr>
        <w:spacing w:after="98" w:line="259" w:lineRule="auto"/>
        <w:ind w:left="370"/>
        <w:rPr>
          <w:color w:val="auto"/>
        </w:rPr>
      </w:pPr>
      <w:r w:rsidRPr="007109CC">
        <w:rPr>
          <w:color w:val="auto"/>
        </w:rPr>
        <w:t xml:space="preserve">Kodeksu cywilnego, ustawy Prawo budowlane oraz ustawy </w:t>
      </w:r>
      <w:proofErr w:type="spellStart"/>
      <w:r w:rsidRPr="007109CC">
        <w:rPr>
          <w:color w:val="auto"/>
        </w:rPr>
        <w:t>Pzp</w:t>
      </w:r>
      <w:proofErr w:type="spellEnd"/>
      <w:r w:rsidRPr="007109CC">
        <w:rPr>
          <w:color w:val="auto"/>
        </w:rPr>
        <w:t xml:space="preserve">. </w:t>
      </w:r>
    </w:p>
    <w:p w14:paraId="0D92BB1E" w14:textId="07C82182" w:rsidR="00BB665F" w:rsidRPr="007109CC" w:rsidRDefault="0092198B" w:rsidP="00BB665F">
      <w:pPr>
        <w:pStyle w:val="Akapitzlist"/>
        <w:numPr>
          <w:ilvl w:val="0"/>
          <w:numId w:val="25"/>
        </w:numPr>
        <w:spacing w:after="98" w:line="360" w:lineRule="auto"/>
        <w:ind w:hanging="369"/>
        <w:rPr>
          <w:color w:val="auto"/>
        </w:rPr>
      </w:pPr>
      <w:r w:rsidRPr="007109CC">
        <w:rPr>
          <w:color w:val="auto"/>
        </w:rPr>
        <w:t xml:space="preserve">Umowę sporządzono w trzech jednobrzmiących egzemplarzach, jeden egzemplarz dla Wykonawcy, dwa egzemplarze dla Zamawiającego. </w:t>
      </w:r>
    </w:p>
    <w:p w14:paraId="6CC8101D" w14:textId="56163457" w:rsidR="005A017E" w:rsidRPr="007109CC" w:rsidRDefault="0092198B" w:rsidP="00BB665F">
      <w:pPr>
        <w:pStyle w:val="Akapitzlist"/>
        <w:numPr>
          <w:ilvl w:val="0"/>
          <w:numId w:val="25"/>
        </w:numPr>
        <w:spacing w:after="98" w:line="360" w:lineRule="auto"/>
        <w:ind w:hanging="369"/>
        <w:rPr>
          <w:color w:val="auto"/>
        </w:rPr>
      </w:pPr>
      <w:r w:rsidRPr="007109CC">
        <w:rPr>
          <w:color w:val="auto"/>
        </w:rPr>
        <w:t>Integralną część niniejszej umowy stanowią</w:t>
      </w:r>
      <w:r w:rsidR="00BB665F" w:rsidRPr="007109CC">
        <w:rPr>
          <w:color w:val="auto"/>
        </w:rPr>
        <w:t xml:space="preserve"> następujące załączniki</w:t>
      </w:r>
      <w:r w:rsidRPr="007109CC">
        <w:rPr>
          <w:color w:val="auto"/>
        </w:rPr>
        <w:t xml:space="preserve">: </w:t>
      </w:r>
    </w:p>
    <w:p w14:paraId="28DD55E5" w14:textId="3953C825" w:rsidR="005A017E" w:rsidRPr="007109CC" w:rsidRDefault="0092198B" w:rsidP="00BB665F">
      <w:pPr>
        <w:numPr>
          <w:ilvl w:val="1"/>
          <w:numId w:val="26"/>
        </w:numPr>
        <w:spacing w:after="106" w:line="360" w:lineRule="auto"/>
        <w:ind w:hanging="425"/>
        <w:rPr>
          <w:color w:val="auto"/>
        </w:rPr>
      </w:pPr>
      <w:r w:rsidRPr="007109CC">
        <w:rPr>
          <w:b/>
          <w:color w:val="auto"/>
        </w:rPr>
        <w:t>Dokumentacja projektowa</w:t>
      </w:r>
      <w:r w:rsidRPr="007109CC">
        <w:rPr>
          <w:color w:val="auto"/>
        </w:rPr>
        <w:t xml:space="preserve">, </w:t>
      </w:r>
    </w:p>
    <w:p w14:paraId="29688231" w14:textId="5E321632" w:rsidR="00FD361E" w:rsidRPr="007109CC" w:rsidRDefault="00FD361E" w:rsidP="00BB665F">
      <w:pPr>
        <w:numPr>
          <w:ilvl w:val="1"/>
          <w:numId w:val="26"/>
        </w:numPr>
        <w:spacing w:after="135" w:line="360" w:lineRule="auto"/>
        <w:ind w:hanging="425"/>
        <w:rPr>
          <w:color w:val="auto"/>
        </w:rPr>
      </w:pPr>
      <w:r w:rsidRPr="007109CC">
        <w:rPr>
          <w:b/>
          <w:color w:val="auto"/>
        </w:rPr>
        <w:t>Specyfikacje techniczne wykonania i odbioru robót (SST),</w:t>
      </w:r>
      <w:r w:rsidRPr="007109CC">
        <w:rPr>
          <w:color w:val="auto"/>
        </w:rPr>
        <w:t xml:space="preserve"> </w:t>
      </w:r>
    </w:p>
    <w:p w14:paraId="5D3346C5" w14:textId="2CE2C0C7" w:rsidR="005A017E" w:rsidRPr="007109CC" w:rsidRDefault="0092198B" w:rsidP="00BB665F">
      <w:pPr>
        <w:numPr>
          <w:ilvl w:val="1"/>
          <w:numId w:val="26"/>
        </w:numPr>
        <w:spacing w:after="135" w:line="360" w:lineRule="auto"/>
        <w:ind w:hanging="425"/>
        <w:rPr>
          <w:color w:val="auto"/>
        </w:rPr>
      </w:pPr>
      <w:r w:rsidRPr="007109CC">
        <w:rPr>
          <w:b/>
          <w:color w:val="auto"/>
        </w:rPr>
        <w:t>Przedmiar robót</w:t>
      </w:r>
      <w:r w:rsidRPr="007109CC">
        <w:rPr>
          <w:color w:val="auto"/>
        </w:rPr>
        <w:t xml:space="preserve">, </w:t>
      </w:r>
    </w:p>
    <w:p w14:paraId="32B57F1D" w14:textId="5E627477" w:rsidR="00BB665F" w:rsidRPr="007109CC" w:rsidRDefault="00BB665F" w:rsidP="00BB665F">
      <w:pPr>
        <w:numPr>
          <w:ilvl w:val="1"/>
          <w:numId w:val="26"/>
        </w:numPr>
        <w:spacing w:after="135" w:line="360" w:lineRule="auto"/>
        <w:ind w:left="284"/>
        <w:rPr>
          <w:b/>
          <w:bCs/>
          <w:color w:val="auto"/>
        </w:rPr>
      </w:pPr>
      <w:r w:rsidRPr="007109CC">
        <w:rPr>
          <w:b/>
          <w:bCs/>
          <w:color w:val="auto"/>
        </w:rPr>
        <w:t>Wytyczne DNSH</w:t>
      </w:r>
    </w:p>
    <w:p w14:paraId="0FCFB268" w14:textId="35A8DA69" w:rsidR="003B5A0C" w:rsidRPr="007109CC" w:rsidRDefault="003B5A0C" w:rsidP="00BB665F">
      <w:pPr>
        <w:numPr>
          <w:ilvl w:val="1"/>
          <w:numId w:val="26"/>
        </w:numPr>
        <w:spacing w:after="113" w:line="360" w:lineRule="auto"/>
        <w:ind w:hanging="425"/>
        <w:rPr>
          <w:b/>
          <w:bCs/>
          <w:color w:val="auto"/>
        </w:rPr>
      </w:pPr>
      <w:r w:rsidRPr="007109CC">
        <w:rPr>
          <w:b/>
          <w:bCs/>
          <w:color w:val="auto"/>
        </w:rPr>
        <w:t xml:space="preserve"> oferta Wykonawcy – formularz ofertowy</w:t>
      </w:r>
      <w:r w:rsidR="00BB665F" w:rsidRPr="007109CC">
        <w:rPr>
          <w:b/>
          <w:bCs/>
          <w:color w:val="auto"/>
        </w:rPr>
        <w:t>.</w:t>
      </w:r>
    </w:p>
    <w:p w14:paraId="08EC1988" w14:textId="3C0A5BAD" w:rsidR="00FD361E" w:rsidRPr="007109CC" w:rsidRDefault="0092198B">
      <w:pPr>
        <w:tabs>
          <w:tab w:val="center" w:pos="1419"/>
          <w:tab w:val="center" w:pos="7655"/>
        </w:tabs>
        <w:spacing w:after="104" w:line="259" w:lineRule="auto"/>
        <w:ind w:left="0" w:firstLine="0"/>
        <w:jc w:val="left"/>
        <w:rPr>
          <w:b/>
          <w:color w:val="auto"/>
        </w:rPr>
      </w:pPr>
      <w:r w:rsidRPr="007109CC">
        <w:rPr>
          <w:b/>
          <w:color w:val="auto"/>
        </w:rPr>
        <w:tab/>
      </w:r>
    </w:p>
    <w:p w14:paraId="649C1C9E" w14:textId="77777777" w:rsidR="005A017E" w:rsidRPr="007109CC" w:rsidRDefault="0092198B">
      <w:pPr>
        <w:tabs>
          <w:tab w:val="center" w:pos="1419"/>
          <w:tab w:val="center" w:pos="7655"/>
        </w:tabs>
        <w:spacing w:after="104" w:line="259" w:lineRule="auto"/>
        <w:ind w:left="0" w:firstLine="0"/>
        <w:jc w:val="left"/>
        <w:rPr>
          <w:color w:val="auto"/>
        </w:rPr>
      </w:pPr>
      <w:r w:rsidRPr="007109CC">
        <w:rPr>
          <w:b/>
          <w:color w:val="auto"/>
        </w:rPr>
        <w:t xml:space="preserve">WYKONAWCA </w:t>
      </w:r>
      <w:r w:rsidRPr="007109CC">
        <w:rPr>
          <w:b/>
          <w:color w:val="auto"/>
        </w:rPr>
        <w:tab/>
        <w:t xml:space="preserve">ZAMAWIAJĄCY </w:t>
      </w:r>
    </w:p>
    <w:p w14:paraId="041724FD" w14:textId="67D02C70" w:rsidR="00FA43BD" w:rsidRPr="007109CC" w:rsidRDefault="0092198B">
      <w:pPr>
        <w:spacing w:after="2153" w:line="259" w:lineRule="auto"/>
        <w:ind w:left="0" w:firstLine="0"/>
        <w:jc w:val="left"/>
        <w:rPr>
          <w:b/>
          <w:color w:val="auto"/>
        </w:rPr>
      </w:pPr>
      <w:r w:rsidRPr="007109CC">
        <w:rPr>
          <w:b/>
          <w:color w:val="auto"/>
        </w:rPr>
        <w:t xml:space="preserve"> </w:t>
      </w:r>
    </w:p>
    <w:sectPr w:rsidR="00FA43BD" w:rsidRPr="007109CC" w:rsidSect="008E62AA">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41"/>
      <w:pgMar w:top="1423" w:right="1411" w:bottom="458" w:left="1419"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46F79" w14:textId="77777777" w:rsidR="004A423A" w:rsidRDefault="004A423A">
      <w:pPr>
        <w:spacing w:after="0" w:line="240" w:lineRule="auto"/>
      </w:pPr>
      <w:r>
        <w:separator/>
      </w:r>
    </w:p>
  </w:endnote>
  <w:endnote w:type="continuationSeparator" w:id="0">
    <w:p w14:paraId="30F65667" w14:textId="77777777" w:rsidR="004A423A" w:rsidRDefault="004A42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82D2D" w14:textId="77777777" w:rsidR="0065305D" w:rsidRDefault="0065305D">
    <w:pPr>
      <w:spacing w:after="0" w:line="259" w:lineRule="auto"/>
      <w:ind w:left="0" w:right="4" w:firstLine="0"/>
      <w:jc w:val="center"/>
    </w:pPr>
    <w:r>
      <w:fldChar w:fldCharType="begin"/>
    </w:r>
    <w:r>
      <w:instrText xml:space="preserve"> PAGE   \* MERGEFORMAT </w:instrText>
    </w:r>
    <w:r>
      <w:fldChar w:fldCharType="separate"/>
    </w:r>
    <w:r>
      <w:rPr>
        <w:sz w:val="18"/>
      </w:rPr>
      <w:t>2</w:t>
    </w:r>
    <w:r>
      <w:rPr>
        <w:sz w:val="18"/>
      </w:rPr>
      <w:fldChar w:fldCharType="end"/>
    </w:r>
    <w:r>
      <w:rPr>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5648026"/>
      <w:docPartObj>
        <w:docPartGallery w:val="Page Numbers (Bottom of Page)"/>
        <w:docPartUnique/>
      </w:docPartObj>
    </w:sdtPr>
    <w:sdtEndPr/>
    <w:sdtContent>
      <w:p w14:paraId="7848649C" w14:textId="3B0155BF" w:rsidR="00330D4D" w:rsidRDefault="00330D4D">
        <w:pPr>
          <w:pStyle w:val="Stopka"/>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851168"/>
      <w:docPartObj>
        <w:docPartGallery w:val="Page Numbers (Bottom of Page)"/>
        <w:docPartUnique/>
      </w:docPartObj>
    </w:sdtPr>
    <w:sdtEndPr/>
    <w:sdtContent>
      <w:p w14:paraId="55185DCE" w14:textId="11CD3BEC" w:rsidR="00330D4D" w:rsidRDefault="00330D4D">
        <w:pPr>
          <w:pStyle w:val="Stopk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89CFC" w14:textId="77777777" w:rsidR="004A423A" w:rsidRDefault="004A423A">
      <w:pPr>
        <w:spacing w:after="0" w:line="393" w:lineRule="auto"/>
        <w:ind w:left="0" w:right="1" w:firstLine="0"/>
      </w:pPr>
      <w:r>
        <w:separator/>
      </w:r>
    </w:p>
  </w:footnote>
  <w:footnote w:type="continuationSeparator" w:id="0">
    <w:p w14:paraId="50F2B288" w14:textId="77777777" w:rsidR="004A423A" w:rsidRDefault="004A423A">
      <w:pPr>
        <w:spacing w:after="0" w:line="393" w:lineRule="auto"/>
        <w:ind w:left="0" w:right="1" w:firstLine="0"/>
      </w:pPr>
      <w:r>
        <w:continuationSeparator/>
      </w:r>
    </w:p>
  </w:footnote>
  <w:footnote w:id="1">
    <w:p w14:paraId="4E8107C5" w14:textId="77777777" w:rsidR="0065305D" w:rsidRDefault="0065305D">
      <w:pPr>
        <w:pStyle w:val="footnotedescription"/>
      </w:pPr>
      <w:r>
        <w:rPr>
          <w:rStyle w:val="footnotemark"/>
        </w:rPr>
        <w:footnoteRef/>
      </w:r>
      <w:r>
        <w:t xml:space="preserve"> Wyliczenie ma charakter przykładowy. Umowa o pracę może zawierać również inne dane, które podlegają anonimizacji. Każda umowa powinna zostać przeanalizowana przez składającego pod kątem obowiązujących przepisów prawa w zakresie ochrony danych osobowych; zakres anonimizacji umowy musi być zgodny z tymi przepisami.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F2F9E" w14:textId="77777777" w:rsidR="0083223F" w:rsidRDefault="0083223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26AE6" w14:textId="77777777" w:rsidR="00A90B0C" w:rsidRDefault="00A90B0C" w:rsidP="00A90B0C">
    <w:pPr>
      <w:spacing w:after="59"/>
      <w:ind w:left="0"/>
    </w:pPr>
    <w:r>
      <w:rPr>
        <w:noProof/>
      </w:rPr>
      <w:drawing>
        <wp:anchor distT="0" distB="0" distL="114300" distR="114300" simplePos="0" relativeHeight="251663360" behindDoc="1" locked="0" layoutInCell="1" allowOverlap="1" wp14:anchorId="354ED9AE" wp14:editId="2D01B99F">
          <wp:simplePos x="0" y="0"/>
          <wp:positionH relativeFrom="column">
            <wp:posOffset>-205740</wp:posOffset>
          </wp:positionH>
          <wp:positionV relativeFrom="paragraph">
            <wp:posOffset>-236220</wp:posOffset>
          </wp:positionV>
          <wp:extent cx="3595140" cy="1069153"/>
          <wp:effectExtent l="0" t="0" r="5715" b="0"/>
          <wp:wrapNone/>
          <wp:docPr id="21093307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5140" cy="1069153"/>
                  </a:xfrm>
                  <a:prstGeom prst="rect">
                    <a:avLst/>
                  </a:prstGeom>
                  <a:noFill/>
                </pic:spPr>
              </pic:pic>
            </a:graphicData>
          </a:graphic>
        </wp:anchor>
      </w:drawing>
    </w:r>
    <w:r>
      <w:rPr>
        <w:noProof/>
      </w:rPr>
      <mc:AlternateContent>
        <mc:Choice Requires="wpg">
          <w:drawing>
            <wp:anchor distT="0" distB="0" distL="114300" distR="114300" simplePos="0" relativeHeight="251662336" behindDoc="0" locked="0" layoutInCell="1" allowOverlap="1" wp14:anchorId="363ADCF2" wp14:editId="0B3AF963">
              <wp:simplePos x="0" y="0"/>
              <wp:positionH relativeFrom="page">
                <wp:posOffset>522605</wp:posOffset>
              </wp:positionH>
              <wp:positionV relativeFrom="page">
                <wp:posOffset>10288270</wp:posOffset>
              </wp:positionV>
              <wp:extent cx="6517640" cy="8890"/>
              <wp:effectExtent l="0" t="0" r="0" b="0"/>
              <wp:wrapSquare wrapText="bothSides"/>
              <wp:docPr id="723603922" name="Grupa 7236039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7640" cy="8890"/>
                        <a:chOff x="0" y="0"/>
                        <a:chExt cx="65176" cy="88"/>
                      </a:xfrm>
                    </wpg:grpSpPr>
                    <wps:wsp>
                      <wps:cNvPr id="1819726784" name="Shape 38218"/>
                      <wps:cNvSpPr>
                        <a:spLocks noChangeArrowheads="1"/>
                      </wps:cNvSpPr>
                      <wps:spPr bwMode="auto">
                        <a:xfrm>
                          <a:off x="0" y="0"/>
                          <a:ext cx="65176" cy="91"/>
                        </a:xfrm>
                        <a:custGeom>
                          <a:avLst/>
                          <a:gdLst>
                            <a:gd name="T0" fmla="*/ 0 w 6517640"/>
                            <a:gd name="T1" fmla="*/ 0 h 9144"/>
                            <a:gd name="T2" fmla="*/ 6517640 w 6517640"/>
                            <a:gd name="T3" fmla="*/ 0 h 9144"/>
                            <a:gd name="T4" fmla="*/ 6517640 w 6517640"/>
                            <a:gd name="T5" fmla="*/ 9144 h 9144"/>
                            <a:gd name="T6" fmla="*/ 0 w 6517640"/>
                            <a:gd name="T7" fmla="*/ 9144 h 9144"/>
                            <a:gd name="T8" fmla="*/ 0 w 6517640"/>
                            <a:gd name="T9" fmla="*/ 0 h 9144"/>
                          </a:gdLst>
                          <a:ahLst/>
                          <a:cxnLst>
                            <a:cxn ang="0">
                              <a:pos x="T0" y="T1"/>
                            </a:cxn>
                            <a:cxn ang="0">
                              <a:pos x="T2" y="T3"/>
                            </a:cxn>
                            <a:cxn ang="0">
                              <a:pos x="T4" y="T5"/>
                            </a:cxn>
                            <a:cxn ang="0">
                              <a:pos x="T6" y="T7"/>
                            </a:cxn>
                            <a:cxn ang="0">
                              <a:pos x="T8" y="T9"/>
                            </a:cxn>
                          </a:cxnLst>
                          <a:rect l="0" t="0" r="r" b="b"/>
                          <a:pathLst>
                            <a:path w="6517640" h="9144">
                              <a:moveTo>
                                <a:pt x="0" y="0"/>
                              </a:moveTo>
                              <a:lnTo>
                                <a:pt x="6517640" y="0"/>
                              </a:lnTo>
                              <a:lnTo>
                                <a:pt x="6517640" y="9144"/>
                              </a:lnTo>
                              <a:lnTo>
                                <a:pt x="0" y="9144"/>
                              </a:lnTo>
                              <a:lnTo>
                                <a:pt x="0" y="0"/>
                              </a:lnTo>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427387" id="Grupa 723603922" o:spid="_x0000_s1026" style="position:absolute;margin-left:41.15pt;margin-top:810.1pt;width:513.2pt;height:.7pt;z-index:251662336;mso-position-horizontal-relative:page;mso-position-vertical-relative:page" coordsize="6517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">
              <v:shape id="Shape 38218" o:spid="_x0000_s1027" style="position:absolute;width:65176;height:91;visibility:visible;mso-wrap-style:square;v-text-anchor:top" coordsize="651764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" path="m,l6517640,r,9144l,9144,,e" fillcolor="black" stroked="f">
                <v:path arrowok="t" o:connecttype="custom" o:connectlocs="0,0;65176,0;65176,91;0,91;0,0" o:connectangles="0,0,0,0,0"/>
              </v:shape>
              <w10:wrap type="square" anchorx="page" anchory="page"/>
            </v:group>
          </w:pict>
        </mc:Fallback>
      </mc:AlternateContent>
    </w:r>
  </w:p>
  <w:p w14:paraId="0C1BA17F" w14:textId="77777777" w:rsidR="00A90B0C" w:rsidRDefault="00A90B0C" w:rsidP="00A90B0C">
    <w:pPr>
      <w:jc w:val="center"/>
    </w:pPr>
  </w:p>
  <w:p w14:paraId="1B0F317F" w14:textId="77777777" w:rsidR="00A90B0C" w:rsidRDefault="00A90B0C" w:rsidP="00A90B0C">
    <w:pPr>
      <w:rPr>
        <w:sz w:val="14"/>
        <w:szCs w:val="14"/>
      </w:rPr>
    </w:pPr>
  </w:p>
  <w:p w14:paraId="7F4AD1FD" w14:textId="759E05DC" w:rsidR="0083223F" w:rsidRDefault="00A90B0C" w:rsidP="00A90B0C">
    <w:pPr>
      <w:rPr>
        <w:b/>
        <w:bCs/>
        <w:sz w:val="14"/>
        <w:szCs w:val="14"/>
      </w:rPr>
    </w:pPr>
    <w:r w:rsidRPr="005635B8">
      <w:rPr>
        <w:sz w:val="14"/>
        <w:szCs w:val="14"/>
      </w:rPr>
      <w:t>Zadanie  pn. „</w:t>
    </w:r>
    <w:r w:rsidRPr="005635B8">
      <w:rPr>
        <w:b/>
        <w:bCs/>
        <w:sz w:val="14"/>
        <w:szCs w:val="14"/>
      </w:rPr>
      <w:t xml:space="preserve">Termomodernizacja budynku Ochotniczej Straży Pożarnej w Woli </w:t>
    </w:r>
    <w:proofErr w:type="spellStart"/>
    <w:r w:rsidRPr="005635B8">
      <w:rPr>
        <w:b/>
        <w:bCs/>
        <w:sz w:val="14"/>
        <w:szCs w:val="14"/>
      </w:rPr>
      <w:t>Kałkowej</w:t>
    </w:r>
    <w:proofErr w:type="spellEnd"/>
    <w:r w:rsidRPr="005635B8">
      <w:rPr>
        <w:b/>
        <w:bCs/>
        <w:sz w:val="14"/>
        <w:szCs w:val="14"/>
      </w:rPr>
      <w:t xml:space="preserve"> oraz wykorzystanie odnawialnych źródeł energii w celu zmniejszenia emisji zanieczyszczeń do atmosfery” </w:t>
    </w:r>
    <w:r w:rsidRPr="005635B8">
      <w:rPr>
        <w:sz w:val="14"/>
        <w:szCs w:val="14"/>
      </w:rPr>
      <w:t xml:space="preserve">  współfinansowane jest ze środków Wojewódzkiego Funduszu Ochrony Środowiska i  Gospodarki Wodnej w Łodzi w ramach Programu Priorytetowego </w:t>
    </w:r>
    <w:r w:rsidRPr="005635B8">
      <w:rPr>
        <w:b/>
        <w:bCs/>
        <w:sz w:val="14"/>
        <w:szCs w:val="14"/>
      </w:rPr>
      <w:t>„</w:t>
    </w:r>
    <w:proofErr w:type="spellStart"/>
    <w:r w:rsidRPr="005635B8">
      <w:rPr>
        <w:b/>
        <w:bCs/>
        <w:sz w:val="14"/>
        <w:szCs w:val="14"/>
      </w:rPr>
      <w:t>EkoRemiza</w:t>
    </w:r>
    <w:proofErr w:type="spellEnd"/>
    <w:r w:rsidRPr="005635B8">
      <w:rPr>
        <w:b/>
        <w:bCs/>
        <w:sz w:val="14"/>
        <w:szCs w:val="14"/>
      </w:rPr>
      <w:t xml:space="preserve"> – Termomodernizacja budynków Ochotniczych Straży Pożarnych oraz wykorzystanie odnawialnych źródeł energii w celu zmniejszenia emisji zanieczyszczeń do atmosfery – V edycja”</w:t>
    </w:r>
  </w:p>
  <w:p w14:paraId="3A09100B" w14:textId="77777777" w:rsidR="00AB7645" w:rsidRDefault="00AB7645" w:rsidP="00A90B0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1EA62" w14:textId="77777777" w:rsidR="00A90B0C" w:rsidRDefault="00A90B0C" w:rsidP="00A90B0C">
    <w:pPr>
      <w:spacing w:after="59"/>
      <w:ind w:left="0"/>
    </w:pPr>
    <w:r>
      <w:rPr>
        <w:noProof/>
      </w:rPr>
      <w:drawing>
        <wp:anchor distT="0" distB="0" distL="114300" distR="114300" simplePos="0" relativeHeight="251660288" behindDoc="1" locked="0" layoutInCell="1" allowOverlap="1" wp14:anchorId="3ECBF60F" wp14:editId="31AB84ED">
          <wp:simplePos x="0" y="0"/>
          <wp:positionH relativeFrom="column">
            <wp:posOffset>-205740</wp:posOffset>
          </wp:positionH>
          <wp:positionV relativeFrom="paragraph">
            <wp:posOffset>-236220</wp:posOffset>
          </wp:positionV>
          <wp:extent cx="3595140" cy="1069153"/>
          <wp:effectExtent l="0" t="0" r="5715" b="0"/>
          <wp:wrapNone/>
          <wp:docPr id="3823123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5140" cy="1069153"/>
                  </a:xfrm>
                  <a:prstGeom prst="rect">
                    <a:avLst/>
                  </a:prstGeom>
                  <a:noFill/>
                </pic:spPr>
              </pic:pic>
            </a:graphicData>
          </a:graphic>
        </wp:anchor>
      </w:drawing>
    </w:r>
    <w:r>
      <w:rPr>
        <w:noProof/>
      </w:rPr>
      <mc:AlternateContent>
        <mc:Choice Requires="wpg">
          <w:drawing>
            <wp:anchor distT="0" distB="0" distL="114300" distR="114300" simplePos="0" relativeHeight="251659264" behindDoc="0" locked="0" layoutInCell="1" allowOverlap="1" wp14:anchorId="1C174C05" wp14:editId="44CC2013">
              <wp:simplePos x="0" y="0"/>
              <wp:positionH relativeFrom="page">
                <wp:posOffset>522605</wp:posOffset>
              </wp:positionH>
              <wp:positionV relativeFrom="page">
                <wp:posOffset>10288270</wp:posOffset>
              </wp:positionV>
              <wp:extent cx="6517640" cy="8890"/>
              <wp:effectExtent l="0" t="0" r="0" b="0"/>
              <wp:wrapSquare wrapText="bothSides"/>
              <wp:docPr id="7" name="Grupa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7640" cy="8890"/>
                        <a:chOff x="0" y="0"/>
                        <a:chExt cx="65176" cy="88"/>
                      </a:xfrm>
                    </wpg:grpSpPr>
                    <wps:wsp>
                      <wps:cNvPr id="8" name="Shape 38218"/>
                      <wps:cNvSpPr>
                        <a:spLocks noChangeArrowheads="1"/>
                      </wps:cNvSpPr>
                      <wps:spPr bwMode="auto">
                        <a:xfrm>
                          <a:off x="0" y="0"/>
                          <a:ext cx="65176" cy="91"/>
                        </a:xfrm>
                        <a:custGeom>
                          <a:avLst/>
                          <a:gdLst>
                            <a:gd name="T0" fmla="*/ 0 w 6517640"/>
                            <a:gd name="T1" fmla="*/ 0 h 9144"/>
                            <a:gd name="T2" fmla="*/ 6517640 w 6517640"/>
                            <a:gd name="T3" fmla="*/ 0 h 9144"/>
                            <a:gd name="T4" fmla="*/ 6517640 w 6517640"/>
                            <a:gd name="T5" fmla="*/ 9144 h 9144"/>
                            <a:gd name="T6" fmla="*/ 0 w 6517640"/>
                            <a:gd name="T7" fmla="*/ 9144 h 9144"/>
                            <a:gd name="T8" fmla="*/ 0 w 6517640"/>
                            <a:gd name="T9" fmla="*/ 0 h 9144"/>
                          </a:gdLst>
                          <a:ahLst/>
                          <a:cxnLst>
                            <a:cxn ang="0">
                              <a:pos x="T0" y="T1"/>
                            </a:cxn>
                            <a:cxn ang="0">
                              <a:pos x="T2" y="T3"/>
                            </a:cxn>
                            <a:cxn ang="0">
                              <a:pos x="T4" y="T5"/>
                            </a:cxn>
                            <a:cxn ang="0">
                              <a:pos x="T6" y="T7"/>
                            </a:cxn>
                            <a:cxn ang="0">
                              <a:pos x="T8" y="T9"/>
                            </a:cxn>
                          </a:cxnLst>
                          <a:rect l="0" t="0" r="r" b="b"/>
                          <a:pathLst>
                            <a:path w="6517640" h="9144">
                              <a:moveTo>
                                <a:pt x="0" y="0"/>
                              </a:moveTo>
                              <a:lnTo>
                                <a:pt x="6517640" y="0"/>
                              </a:lnTo>
                              <a:lnTo>
                                <a:pt x="6517640" y="9144"/>
                              </a:lnTo>
                              <a:lnTo>
                                <a:pt x="0" y="9144"/>
                              </a:lnTo>
                              <a:lnTo>
                                <a:pt x="0" y="0"/>
                              </a:lnTo>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8F128B" id="Grupa 7" o:spid="_x0000_s1026" style="position:absolute;margin-left:41.15pt;margin-top:810.1pt;width:513.2pt;height:.7pt;z-index:251659264;mso-position-horizontal-relative:page;mso-position-vertical-relative:page" coordsize="6517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">
              <v:shape id="Shape 38218" o:spid="_x0000_s1027" style="position:absolute;width:65176;height:91;visibility:visible;mso-wrap-style:square;v-text-anchor:top" coordsize="651764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" path="m,l6517640,r,9144l,9144,,e" fillcolor="black" stroked="f">
                <v:path arrowok="t" o:connecttype="custom" o:connectlocs="0,0;65176,0;65176,91;0,91;0,0" o:connectangles="0,0,0,0,0"/>
              </v:shape>
              <w10:wrap type="square" anchorx="page" anchory="page"/>
            </v:group>
          </w:pict>
        </mc:Fallback>
      </mc:AlternateContent>
    </w:r>
  </w:p>
  <w:p w14:paraId="6D69890A" w14:textId="77777777" w:rsidR="00A90B0C" w:rsidRDefault="00A90B0C" w:rsidP="00A90B0C">
    <w:pPr>
      <w:jc w:val="center"/>
    </w:pPr>
  </w:p>
  <w:p w14:paraId="04BB43DD" w14:textId="77777777" w:rsidR="00A90B0C" w:rsidRDefault="00A90B0C" w:rsidP="00A90B0C">
    <w:pPr>
      <w:rPr>
        <w:sz w:val="14"/>
        <w:szCs w:val="14"/>
      </w:rPr>
    </w:pPr>
  </w:p>
  <w:p w14:paraId="2862C4C4" w14:textId="4FFB8E64" w:rsidR="0083223F" w:rsidRDefault="00A90B0C" w:rsidP="00A90B0C">
    <w:r w:rsidRPr="005635B8">
      <w:rPr>
        <w:sz w:val="14"/>
        <w:szCs w:val="14"/>
      </w:rPr>
      <w:t>Zadanie  pn. „</w:t>
    </w:r>
    <w:r w:rsidRPr="005635B8">
      <w:rPr>
        <w:b/>
        <w:bCs/>
        <w:sz w:val="14"/>
        <w:szCs w:val="14"/>
      </w:rPr>
      <w:t xml:space="preserve">Termomodernizacja budynku Ochotniczej Straży Pożarnej w Woli </w:t>
    </w:r>
    <w:proofErr w:type="spellStart"/>
    <w:r w:rsidRPr="005635B8">
      <w:rPr>
        <w:b/>
        <w:bCs/>
        <w:sz w:val="14"/>
        <w:szCs w:val="14"/>
      </w:rPr>
      <w:t>Kałkowej</w:t>
    </w:r>
    <w:proofErr w:type="spellEnd"/>
    <w:r w:rsidRPr="005635B8">
      <w:rPr>
        <w:b/>
        <w:bCs/>
        <w:sz w:val="14"/>
        <w:szCs w:val="14"/>
      </w:rPr>
      <w:t xml:space="preserve"> oraz wykorzystanie odnawialnych źródeł energii w celu zmniejszenia emisji zanieczyszczeń do atmosfery” </w:t>
    </w:r>
    <w:r w:rsidRPr="005635B8">
      <w:rPr>
        <w:sz w:val="14"/>
        <w:szCs w:val="14"/>
      </w:rPr>
      <w:t xml:space="preserve">  współfinansowane jest ze środków Wojewódzkiego Funduszu Ochrony Środowiska i  Gospodarki Wodnej w Łodzi w ramach Programu Priorytetowego </w:t>
    </w:r>
    <w:r w:rsidRPr="005635B8">
      <w:rPr>
        <w:b/>
        <w:bCs/>
        <w:sz w:val="14"/>
        <w:szCs w:val="14"/>
      </w:rPr>
      <w:t>„</w:t>
    </w:r>
    <w:proofErr w:type="spellStart"/>
    <w:r w:rsidRPr="005635B8">
      <w:rPr>
        <w:b/>
        <w:bCs/>
        <w:sz w:val="14"/>
        <w:szCs w:val="14"/>
      </w:rPr>
      <w:t>EkoRemiza</w:t>
    </w:r>
    <w:proofErr w:type="spellEnd"/>
    <w:r w:rsidRPr="005635B8">
      <w:rPr>
        <w:b/>
        <w:bCs/>
        <w:sz w:val="14"/>
        <w:szCs w:val="14"/>
      </w:rPr>
      <w:t xml:space="preserve"> – Termomodernizacja budynków Ochotniczych Straży Pożarnych oraz wykorzystanie odnawialnych źródeł energii w celu zmniejszenia emisji zanieczyszczeń do atmosfery – V edycja”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4EE8788"/>
    <w:lvl w:ilvl="0">
      <w:start w:val="1"/>
      <w:numFmt w:val="decimal"/>
      <w:lvlText w:val="%1."/>
      <w:lvlJc w:val="left"/>
      <w:pPr>
        <w:tabs>
          <w:tab w:val="num" w:pos="463"/>
        </w:tabs>
        <w:ind w:left="0" w:firstLine="0"/>
      </w:pPr>
      <w:rPr>
        <w:rFonts w:ascii="Times New Roman" w:hAnsi="Times New Roman"/>
        <w:b/>
      </w:rPr>
    </w:lvl>
    <w:lvl w:ilvl="1">
      <w:start w:val="1"/>
      <w:numFmt w:val="decimal"/>
      <w:lvlText w:val="%2)"/>
      <w:lvlJc w:val="left"/>
      <w:pPr>
        <w:tabs>
          <w:tab w:val="num" w:pos="2008"/>
        </w:tabs>
        <w:ind w:left="568" w:firstLine="0"/>
      </w:pPr>
      <w:rPr>
        <w:rFonts w:ascii="Times New Roman" w:hAnsi="Times New Roman"/>
        <w:b/>
      </w:rPr>
    </w:lvl>
    <w:lvl w:ilvl="2">
      <w:start w:val="1"/>
      <w:numFmt w:val="decimal"/>
      <w:lvlText w:val="%3)"/>
      <w:lvlJc w:val="left"/>
      <w:pPr>
        <w:tabs>
          <w:tab w:val="num" w:pos="2340"/>
        </w:tabs>
        <w:ind w:left="0" w:firstLine="0"/>
      </w:pPr>
      <w:rPr>
        <w:rFonts w:ascii="Times New Roman" w:hAnsi="Times New Roman"/>
      </w:rPr>
    </w:lvl>
    <w:lvl w:ilvl="3">
      <w:start w:val="1"/>
      <w:numFmt w:val="decimal"/>
      <w:lvlText w:val="%4."/>
      <w:lvlJc w:val="left"/>
      <w:pPr>
        <w:tabs>
          <w:tab w:val="num" w:pos="2880"/>
        </w:tabs>
        <w:ind w:left="0" w:firstLine="0"/>
      </w:pPr>
      <w:rPr>
        <w:rFonts w:ascii="Times New Roman" w:hAnsi="Times New Roman"/>
      </w:rPr>
    </w:lvl>
    <w:lvl w:ilvl="4">
      <w:start w:val="1"/>
      <w:numFmt w:val="decimal"/>
      <w:lvlText w:val="%5."/>
      <w:lvlJc w:val="left"/>
      <w:pPr>
        <w:tabs>
          <w:tab w:val="num" w:pos="3600"/>
        </w:tabs>
        <w:ind w:left="0" w:firstLine="0"/>
      </w:pPr>
      <w:rPr>
        <w:rFonts w:ascii="Times New Roman" w:hAnsi="Times New Roman"/>
      </w:rPr>
    </w:lvl>
    <w:lvl w:ilvl="5">
      <w:start w:val="1"/>
      <w:numFmt w:val="decimal"/>
      <w:lvlText w:val="%6."/>
      <w:lvlJc w:val="left"/>
      <w:pPr>
        <w:tabs>
          <w:tab w:val="num" w:pos="4320"/>
        </w:tabs>
        <w:ind w:left="0" w:firstLine="0"/>
      </w:pPr>
      <w:rPr>
        <w:rFonts w:ascii="Times New Roman" w:hAnsi="Times New Roman"/>
      </w:rPr>
    </w:lvl>
    <w:lvl w:ilvl="6">
      <w:start w:val="1"/>
      <w:numFmt w:val="decimal"/>
      <w:lvlText w:val="%7."/>
      <w:lvlJc w:val="left"/>
      <w:pPr>
        <w:tabs>
          <w:tab w:val="num" w:pos="5040"/>
        </w:tabs>
        <w:ind w:left="0" w:firstLine="0"/>
      </w:pPr>
      <w:rPr>
        <w:rFonts w:ascii="Times New Roman" w:hAnsi="Times New Roman"/>
      </w:rPr>
    </w:lvl>
    <w:lvl w:ilvl="7">
      <w:start w:val="1"/>
      <w:numFmt w:val="decimal"/>
      <w:lvlText w:val="%8."/>
      <w:lvlJc w:val="left"/>
      <w:pPr>
        <w:tabs>
          <w:tab w:val="num" w:pos="5760"/>
        </w:tabs>
        <w:ind w:left="0" w:firstLine="0"/>
      </w:pPr>
      <w:rPr>
        <w:rFonts w:ascii="Times New Roman" w:hAnsi="Times New Roman"/>
      </w:rPr>
    </w:lvl>
    <w:lvl w:ilvl="8">
      <w:start w:val="1"/>
      <w:numFmt w:val="decimal"/>
      <w:lvlText w:val="%9."/>
      <w:lvlJc w:val="left"/>
      <w:pPr>
        <w:tabs>
          <w:tab w:val="num" w:pos="6480"/>
        </w:tabs>
        <w:ind w:left="0" w:firstLine="0"/>
      </w:pPr>
      <w:rPr>
        <w:rFonts w:ascii="Times New Roman" w:hAnsi="Times New Roman"/>
      </w:rPr>
    </w:lvl>
  </w:abstractNum>
  <w:abstractNum w:abstractNumId="1" w15:restartNumberingAfterBreak="0">
    <w:nsid w:val="012E733B"/>
    <w:multiLevelType w:val="hybridMultilevel"/>
    <w:tmpl w:val="3D28B3C6"/>
    <w:lvl w:ilvl="0" w:tplc="EBD84638">
      <w:start w:val="1"/>
      <w:numFmt w:val="decimal"/>
      <w:lvlText w:val="%1."/>
      <w:lvlJc w:val="left"/>
      <w:pPr>
        <w:ind w:left="796" w:hanging="360"/>
      </w:pPr>
      <w:rPr>
        <w:rFonts w:hint="default"/>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2" w15:restartNumberingAfterBreak="0">
    <w:nsid w:val="017346ED"/>
    <w:multiLevelType w:val="hybridMultilevel"/>
    <w:tmpl w:val="E444BFF4"/>
    <w:lvl w:ilvl="0" w:tplc="82C8CB54">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452D89"/>
    <w:multiLevelType w:val="hybridMultilevel"/>
    <w:tmpl w:val="238E54F4"/>
    <w:lvl w:ilvl="0" w:tplc="99EC7CEA">
      <w:start w:val="1"/>
      <w:numFmt w:val="lowerLetter"/>
      <w:lvlText w:val="%1)"/>
      <w:lvlJc w:val="left"/>
      <w:pPr>
        <w:ind w:left="14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2682A2">
      <w:start w:val="1"/>
      <w:numFmt w:val="lowerLetter"/>
      <w:lvlText w:val="%2"/>
      <w:lvlJc w:val="left"/>
      <w:pPr>
        <w:ind w:left="16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AFA10E6">
      <w:start w:val="1"/>
      <w:numFmt w:val="lowerRoman"/>
      <w:lvlText w:val="%3"/>
      <w:lvlJc w:val="left"/>
      <w:pPr>
        <w:ind w:left="23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14A60B2">
      <w:start w:val="1"/>
      <w:numFmt w:val="decimal"/>
      <w:lvlText w:val="%4"/>
      <w:lvlJc w:val="left"/>
      <w:pPr>
        <w:ind w:left="30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5FA82F2">
      <w:start w:val="1"/>
      <w:numFmt w:val="lowerLetter"/>
      <w:lvlText w:val="%5"/>
      <w:lvlJc w:val="left"/>
      <w:pPr>
        <w:ind w:left="38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B4C8B9C">
      <w:start w:val="1"/>
      <w:numFmt w:val="lowerRoman"/>
      <w:lvlText w:val="%6"/>
      <w:lvlJc w:val="left"/>
      <w:pPr>
        <w:ind w:left="45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970C32A">
      <w:start w:val="1"/>
      <w:numFmt w:val="decimal"/>
      <w:lvlText w:val="%7"/>
      <w:lvlJc w:val="left"/>
      <w:pPr>
        <w:ind w:left="52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6100FDC">
      <w:start w:val="1"/>
      <w:numFmt w:val="lowerLetter"/>
      <w:lvlText w:val="%8"/>
      <w:lvlJc w:val="left"/>
      <w:pPr>
        <w:ind w:left="59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E543C10">
      <w:start w:val="1"/>
      <w:numFmt w:val="lowerRoman"/>
      <w:lvlText w:val="%9"/>
      <w:lvlJc w:val="left"/>
      <w:pPr>
        <w:ind w:left="66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45264A8"/>
    <w:multiLevelType w:val="hybridMultilevel"/>
    <w:tmpl w:val="B82630E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51A5877"/>
    <w:multiLevelType w:val="hybridMultilevel"/>
    <w:tmpl w:val="425083B8"/>
    <w:lvl w:ilvl="0" w:tplc="B0682F02">
      <w:start w:val="1"/>
      <w:numFmt w:val="decimal"/>
      <w:lvlText w:val="%1."/>
      <w:lvlJc w:val="left"/>
      <w:pPr>
        <w:ind w:left="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590A9D0">
      <w:start w:val="1"/>
      <w:numFmt w:val="lowerLetter"/>
      <w:lvlText w:val="%2"/>
      <w:lvlJc w:val="left"/>
      <w:pPr>
        <w:ind w:left="1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184E59A">
      <w:start w:val="1"/>
      <w:numFmt w:val="lowerRoman"/>
      <w:lvlText w:val="%3"/>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AAE4FC">
      <w:start w:val="1"/>
      <w:numFmt w:val="decimal"/>
      <w:lvlText w:val="%4"/>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4EB698">
      <w:start w:val="1"/>
      <w:numFmt w:val="lowerLetter"/>
      <w:lvlText w:val="%5"/>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644A912">
      <w:start w:val="1"/>
      <w:numFmt w:val="lowerRoman"/>
      <w:lvlText w:val="%6"/>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11A347C">
      <w:start w:val="1"/>
      <w:numFmt w:val="decimal"/>
      <w:lvlText w:val="%7"/>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24C48C">
      <w:start w:val="1"/>
      <w:numFmt w:val="lowerLetter"/>
      <w:lvlText w:val="%8"/>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87638FE">
      <w:start w:val="1"/>
      <w:numFmt w:val="lowerRoman"/>
      <w:lvlText w:val="%9"/>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9041790"/>
    <w:multiLevelType w:val="hybridMultilevel"/>
    <w:tmpl w:val="3582294A"/>
    <w:lvl w:ilvl="0" w:tplc="60041538">
      <w:start w:val="1"/>
      <w:numFmt w:val="lowerLetter"/>
      <w:lvlText w:val="%1)"/>
      <w:lvlJc w:val="left"/>
      <w:pPr>
        <w:ind w:left="1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90896C0">
      <w:start w:val="1"/>
      <w:numFmt w:val="lowerLetter"/>
      <w:lvlText w:val="%2"/>
      <w:lvlJc w:val="left"/>
      <w:pPr>
        <w:ind w:left="26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506B946">
      <w:start w:val="1"/>
      <w:numFmt w:val="lowerRoman"/>
      <w:lvlText w:val="%3"/>
      <w:lvlJc w:val="left"/>
      <w:pPr>
        <w:ind w:left="34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084B4B2">
      <w:start w:val="1"/>
      <w:numFmt w:val="decimal"/>
      <w:lvlText w:val="%4"/>
      <w:lvlJc w:val="left"/>
      <w:pPr>
        <w:ind w:left="41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CC483F4">
      <w:start w:val="1"/>
      <w:numFmt w:val="lowerLetter"/>
      <w:lvlText w:val="%5"/>
      <w:lvlJc w:val="left"/>
      <w:pPr>
        <w:ind w:left="48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5059E4">
      <w:start w:val="1"/>
      <w:numFmt w:val="lowerRoman"/>
      <w:lvlText w:val="%6"/>
      <w:lvlJc w:val="left"/>
      <w:pPr>
        <w:ind w:left="55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7A4694E">
      <w:start w:val="1"/>
      <w:numFmt w:val="decimal"/>
      <w:lvlText w:val="%7"/>
      <w:lvlJc w:val="left"/>
      <w:pPr>
        <w:ind w:left="62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87ACA9E">
      <w:start w:val="1"/>
      <w:numFmt w:val="lowerLetter"/>
      <w:lvlText w:val="%8"/>
      <w:lvlJc w:val="left"/>
      <w:pPr>
        <w:ind w:left="70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AAA936">
      <w:start w:val="1"/>
      <w:numFmt w:val="lowerRoman"/>
      <w:lvlText w:val="%9"/>
      <w:lvlJc w:val="left"/>
      <w:pPr>
        <w:ind w:left="77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AE70463"/>
    <w:multiLevelType w:val="hybridMultilevel"/>
    <w:tmpl w:val="EC40E872"/>
    <w:lvl w:ilvl="0" w:tplc="2286C7BE">
      <w:start w:val="1"/>
      <w:numFmt w:val="decimal"/>
      <w:lvlText w:val="%1."/>
      <w:lvlJc w:val="left"/>
      <w:pPr>
        <w:ind w:left="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BD8AB3C">
      <w:start w:val="1"/>
      <w:numFmt w:val="lowerLetter"/>
      <w:lvlText w:val="%2"/>
      <w:lvlJc w:val="left"/>
      <w:pPr>
        <w:ind w:left="14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97C6EAD0">
      <w:start w:val="1"/>
      <w:numFmt w:val="lowerRoman"/>
      <w:lvlText w:val="%3"/>
      <w:lvlJc w:val="left"/>
      <w:pPr>
        <w:ind w:left="22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B6C2D2D2">
      <w:start w:val="1"/>
      <w:numFmt w:val="decimal"/>
      <w:lvlText w:val="%4"/>
      <w:lvlJc w:val="left"/>
      <w:pPr>
        <w:ind w:left="29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4E1A9968">
      <w:start w:val="1"/>
      <w:numFmt w:val="lowerLetter"/>
      <w:lvlText w:val="%5"/>
      <w:lvlJc w:val="left"/>
      <w:pPr>
        <w:ind w:left="36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97ED908">
      <w:start w:val="1"/>
      <w:numFmt w:val="lowerRoman"/>
      <w:lvlText w:val="%6"/>
      <w:lvlJc w:val="left"/>
      <w:pPr>
        <w:ind w:left="43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8BD02F0E">
      <w:start w:val="1"/>
      <w:numFmt w:val="decimal"/>
      <w:lvlText w:val="%7"/>
      <w:lvlJc w:val="left"/>
      <w:pPr>
        <w:ind w:left="50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7840B07E">
      <w:start w:val="1"/>
      <w:numFmt w:val="lowerLetter"/>
      <w:lvlText w:val="%8"/>
      <w:lvlJc w:val="left"/>
      <w:pPr>
        <w:ind w:left="58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81000FA">
      <w:start w:val="1"/>
      <w:numFmt w:val="lowerRoman"/>
      <w:lvlText w:val="%9"/>
      <w:lvlJc w:val="left"/>
      <w:pPr>
        <w:ind w:left="65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F7D56D1"/>
    <w:multiLevelType w:val="hybridMultilevel"/>
    <w:tmpl w:val="D564DBC6"/>
    <w:lvl w:ilvl="0" w:tplc="C1904434">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48B9A8">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662F800">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350D9EA">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8EAEACE">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39E0662">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8901838">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0CC3A8">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E025E3E">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F9B6ACD"/>
    <w:multiLevelType w:val="hybridMultilevel"/>
    <w:tmpl w:val="3620E380"/>
    <w:lvl w:ilvl="0" w:tplc="2BC80B1C">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18E26C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EB688E0">
      <w:start w:val="1"/>
      <w:numFmt w:val="lowerLetter"/>
      <w:lvlText w:val="%3)"/>
      <w:lvlJc w:val="left"/>
      <w:pPr>
        <w:ind w:left="11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ADCF200">
      <w:start w:val="1"/>
      <w:numFmt w:val="decimal"/>
      <w:lvlText w:val="%4"/>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05A40BA">
      <w:start w:val="1"/>
      <w:numFmt w:val="lowerLetter"/>
      <w:lvlText w:val="%5"/>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B90DCCC">
      <w:start w:val="1"/>
      <w:numFmt w:val="lowerRoman"/>
      <w:lvlText w:val="%6"/>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184491E">
      <w:start w:val="1"/>
      <w:numFmt w:val="decimal"/>
      <w:lvlText w:val="%7"/>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36A8456">
      <w:start w:val="1"/>
      <w:numFmt w:val="lowerLetter"/>
      <w:lvlText w:val="%8"/>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C48B974">
      <w:start w:val="1"/>
      <w:numFmt w:val="lowerRoman"/>
      <w:lvlText w:val="%9"/>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1470169"/>
    <w:multiLevelType w:val="hybridMultilevel"/>
    <w:tmpl w:val="69E4D168"/>
    <w:lvl w:ilvl="0" w:tplc="1A9A0848">
      <w:start w:val="1"/>
      <w:numFmt w:val="decimal"/>
      <w:lvlText w:val="%1)"/>
      <w:lvlJc w:val="left"/>
      <w:pPr>
        <w:ind w:left="12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1FE2BAE">
      <w:start w:val="1"/>
      <w:numFmt w:val="lowerLetter"/>
      <w:lvlText w:val="%2"/>
      <w:lvlJc w:val="left"/>
      <w:pPr>
        <w:ind w:left="18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B3ACC10">
      <w:start w:val="1"/>
      <w:numFmt w:val="lowerRoman"/>
      <w:lvlText w:val="%3"/>
      <w:lvlJc w:val="left"/>
      <w:pPr>
        <w:ind w:left="2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29AD0D2">
      <w:start w:val="1"/>
      <w:numFmt w:val="decimal"/>
      <w:lvlText w:val="%4"/>
      <w:lvlJc w:val="left"/>
      <w:pPr>
        <w:ind w:left="32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E02D0C6">
      <w:start w:val="1"/>
      <w:numFmt w:val="lowerLetter"/>
      <w:lvlText w:val="%5"/>
      <w:lvlJc w:val="left"/>
      <w:pPr>
        <w:ind w:left="40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4129E10">
      <w:start w:val="1"/>
      <w:numFmt w:val="lowerRoman"/>
      <w:lvlText w:val="%6"/>
      <w:lvlJc w:val="left"/>
      <w:pPr>
        <w:ind w:left="4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710BAE4">
      <w:start w:val="1"/>
      <w:numFmt w:val="decimal"/>
      <w:lvlText w:val="%7"/>
      <w:lvlJc w:val="left"/>
      <w:pPr>
        <w:ind w:left="54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B0EB940">
      <w:start w:val="1"/>
      <w:numFmt w:val="lowerLetter"/>
      <w:lvlText w:val="%8"/>
      <w:lvlJc w:val="left"/>
      <w:pPr>
        <w:ind w:left="61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BCA36C4">
      <w:start w:val="1"/>
      <w:numFmt w:val="lowerRoman"/>
      <w:lvlText w:val="%9"/>
      <w:lvlJc w:val="left"/>
      <w:pPr>
        <w:ind w:left="68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1C73099"/>
    <w:multiLevelType w:val="hybridMultilevel"/>
    <w:tmpl w:val="1CA8D382"/>
    <w:lvl w:ilvl="0" w:tplc="F75E843A">
      <w:start w:val="1"/>
      <w:numFmt w:val="decimal"/>
      <w:lvlText w:val="%1)"/>
      <w:lvlJc w:val="left"/>
      <w:pPr>
        <w:ind w:left="1146"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2E92629"/>
    <w:multiLevelType w:val="hybridMultilevel"/>
    <w:tmpl w:val="ED30EC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796370"/>
    <w:multiLevelType w:val="hybridMultilevel"/>
    <w:tmpl w:val="73EC881A"/>
    <w:lvl w:ilvl="0" w:tplc="82A693B8">
      <w:start w:val="1"/>
      <w:numFmt w:val="decimal"/>
      <w:lvlText w:val="%1."/>
      <w:lvlJc w:val="left"/>
      <w:pPr>
        <w:ind w:left="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4AE6726">
      <w:start w:val="1"/>
      <w:numFmt w:val="decimal"/>
      <w:lvlText w:val="%2)"/>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18498DE">
      <w:start w:val="1"/>
      <w:numFmt w:val="lowerLetter"/>
      <w:lvlText w:val="%3)"/>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0C46CE4">
      <w:start w:val="1"/>
      <w:numFmt w:val="decimal"/>
      <w:lvlText w:val="%4"/>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B4690A0">
      <w:start w:val="1"/>
      <w:numFmt w:val="lowerLetter"/>
      <w:lvlText w:val="%5"/>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9563F8C">
      <w:start w:val="1"/>
      <w:numFmt w:val="lowerRoman"/>
      <w:lvlText w:val="%6"/>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70053EE">
      <w:start w:val="1"/>
      <w:numFmt w:val="decimal"/>
      <w:lvlText w:val="%7"/>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6A2299A">
      <w:start w:val="1"/>
      <w:numFmt w:val="lowerLetter"/>
      <w:lvlText w:val="%8"/>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B40A406">
      <w:start w:val="1"/>
      <w:numFmt w:val="lowerRoman"/>
      <w:lvlText w:val="%9"/>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7972D46"/>
    <w:multiLevelType w:val="hybridMultilevel"/>
    <w:tmpl w:val="1CC8A876"/>
    <w:lvl w:ilvl="0" w:tplc="4514639E">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965BC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172AFA2">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6F62E76">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7282CEE">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514280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202DB9E">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4D66202">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A5868B2">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19C26DAA"/>
    <w:multiLevelType w:val="hybridMultilevel"/>
    <w:tmpl w:val="DC94B340"/>
    <w:lvl w:ilvl="0" w:tplc="0DB2BD44">
      <w:start w:val="1"/>
      <w:numFmt w:val="decimal"/>
      <w:lvlText w:val="%1."/>
      <w:lvlJc w:val="left"/>
      <w:pPr>
        <w:ind w:left="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0A077EE">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3C6872">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C7E9698">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82030C0">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40C5B74">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BACCE16">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844852A">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7ACF50">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1A7A5EA3"/>
    <w:multiLevelType w:val="hybridMultilevel"/>
    <w:tmpl w:val="A2A63B2C"/>
    <w:lvl w:ilvl="0" w:tplc="76762676">
      <w:start w:val="1"/>
      <w:numFmt w:val="decimal"/>
      <w:lvlText w:val="%1."/>
      <w:lvlJc w:val="left"/>
      <w:pPr>
        <w:ind w:left="43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2C23D76">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D1C9082">
      <w:start w:val="1"/>
      <w:numFmt w:val="lowerRoman"/>
      <w:lvlText w:val="%3"/>
      <w:lvlJc w:val="left"/>
      <w:pPr>
        <w:ind w:left="12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C34DFFA">
      <w:start w:val="1"/>
      <w:numFmt w:val="decimal"/>
      <w:lvlText w:val="%4"/>
      <w:lvlJc w:val="left"/>
      <w:pPr>
        <w:ind w:left="20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E2A48E2">
      <w:start w:val="1"/>
      <w:numFmt w:val="lowerLetter"/>
      <w:lvlText w:val="%5"/>
      <w:lvlJc w:val="left"/>
      <w:pPr>
        <w:ind w:left="27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7AC41A4">
      <w:start w:val="1"/>
      <w:numFmt w:val="lowerRoman"/>
      <w:lvlText w:val="%6"/>
      <w:lvlJc w:val="left"/>
      <w:pPr>
        <w:ind w:left="34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8764B80">
      <w:start w:val="1"/>
      <w:numFmt w:val="decimal"/>
      <w:lvlText w:val="%7"/>
      <w:lvlJc w:val="left"/>
      <w:pPr>
        <w:ind w:left="41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607D8A">
      <w:start w:val="1"/>
      <w:numFmt w:val="lowerLetter"/>
      <w:lvlText w:val="%8"/>
      <w:lvlJc w:val="left"/>
      <w:pPr>
        <w:ind w:left="48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A3896BE">
      <w:start w:val="1"/>
      <w:numFmt w:val="lowerRoman"/>
      <w:lvlText w:val="%9"/>
      <w:lvlJc w:val="left"/>
      <w:pPr>
        <w:ind w:left="56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B6C3B5B"/>
    <w:multiLevelType w:val="hybridMultilevel"/>
    <w:tmpl w:val="5D3EA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E7080B"/>
    <w:multiLevelType w:val="hybridMultilevel"/>
    <w:tmpl w:val="9B628100"/>
    <w:lvl w:ilvl="0" w:tplc="5CB4CC58">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CCFB94">
      <w:start w:val="1"/>
      <w:numFmt w:val="lowerLetter"/>
      <w:lvlText w:val="%2)"/>
      <w:lvlJc w:val="left"/>
      <w:pPr>
        <w:ind w:left="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E20F158">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4F49E84">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5D61880">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91E6EAC">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F26E73E">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2C40444">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FC4D6F6">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268A2569"/>
    <w:multiLevelType w:val="hybridMultilevel"/>
    <w:tmpl w:val="DDE8A6A8"/>
    <w:lvl w:ilvl="0" w:tplc="0B96DE1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7ACCE80">
      <w:start w:val="1"/>
      <w:numFmt w:val="lowerLetter"/>
      <w:lvlText w:val="%2"/>
      <w:lvlJc w:val="left"/>
      <w:pPr>
        <w:ind w:left="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F46CD9A">
      <w:start w:val="1"/>
      <w:numFmt w:val="lowerLetter"/>
      <w:lvlRestart w:val="0"/>
      <w:lvlText w:val="%3)"/>
      <w:lvlJc w:val="left"/>
      <w:pPr>
        <w:ind w:left="12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7B49CF4">
      <w:start w:val="1"/>
      <w:numFmt w:val="decimal"/>
      <w:lvlText w:val="%4"/>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776FB5C">
      <w:start w:val="1"/>
      <w:numFmt w:val="lowerLetter"/>
      <w:lvlText w:val="%5"/>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2AEA604">
      <w:start w:val="1"/>
      <w:numFmt w:val="lowerRoman"/>
      <w:lvlText w:val="%6"/>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67488BA">
      <w:start w:val="1"/>
      <w:numFmt w:val="decimal"/>
      <w:lvlText w:val="%7"/>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B482950">
      <w:start w:val="1"/>
      <w:numFmt w:val="lowerLetter"/>
      <w:lvlText w:val="%8"/>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D344952">
      <w:start w:val="1"/>
      <w:numFmt w:val="lowerRoman"/>
      <w:lvlText w:val="%9"/>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C3A6493"/>
    <w:multiLevelType w:val="hybridMultilevel"/>
    <w:tmpl w:val="36B071A8"/>
    <w:lvl w:ilvl="0" w:tplc="9A7895A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B08BF4C">
      <w:start w:val="1"/>
      <w:numFmt w:val="lowerLetter"/>
      <w:lvlText w:val="%2"/>
      <w:lvlJc w:val="left"/>
      <w:pPr>
        <w:ind w:left="5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0D4FC54">
      <w:start w:val="1"/>
      <w:numFmt w:val="decimal"/>
      <w:lvlRestart w:val="0"/>
      <w:lvlText w:val="%3)"/>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41ABF7C">
      <w:start w:val="1"/>
      <w:numFmt w:val="decimal"/>
      <w:lvlText w:val="%4"/>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928229E">
      <w:start w:val="1"/>
      <w:numFmt w:val="lowerLetter"/>
      <w:lvlText w:val="%5"/>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9321738">
      <w:start w:val="1"/>
      <w:numFmt w:val="lowerRoman"/>
      <w:lvlText w:val="%6"/>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9EE00F2">
      <w:start w:val="1"/>
      <w:numFmt w:val="decimal"/>
      <w:lvlText w:val="%7"/>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D10BBCE">
      <w:start w:val="1"/>
      <w:numFmt w:val="lowerLetter"/>
      <w:lvlText w:val="%8"/>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CAE7158">
      <w:start w:val="1"/>
      <w:numFmt w:val="lowerRoman"/>
      <w:lvlText w:val="%9"/>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2C737E45"/>
    <w:multiLevelType w:val="hybridMultilevel"/>
    <w:tmpl w:val="ECF863B0"/>
    <w:lvl w:ilvl="0" w:tplc="7890AD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0475D29"/>
    <w:multiLevelType w:val="hybridMultilevel"/>
    <w:tmpl w:val="65A8557E"/>
    <w:lvl w:ilvl="0" w:tplc="3D984440">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7CC846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DE6CD2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5B0874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3A134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18A1D5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78C94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8A87D7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7AEF6D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3D232772"/>
    <w:multiLevelType w:val="hybridMultilevel"/>
    <w:tmpl w:val="A43044B6"/>
    <w:lvl w:ilvl="0" w:tplc="5BEE4298">
      <w:start w:val="1"/>
      <w:numFmt w:val="lowerLetter"/>
      <w:lvlText w:val="%1)"/>
      <w:lvlJc w:val="left"/>
      <w:pPr>
        <w:ind w:left="796" w:hanging="360"/>
      </w:pPr>
      <w:rPr>
        <w:rFonts w:ascii="Arial" w:eastAsia="Arial" w:hAnsi="Arial" w:cs="Arial"/>
      </w:rPr>
    </w:lvl>
    <w:lvl w:ilvl="1" w:tplc="04150019">
      <w:start w:val="1"/>
      <w:numFmt w:val="lowerLetter"/>
      <w:lvlText w:val="%2."/>
      <w:lvlJc w:val="left"/>
      <w:pPr>
        <w:ind w:left="1516" w:hanging="360"/>
      </w:pPr>
    </w:lvl>
    <w:lvl w:ilvl="2" w:tplc="0415001B">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24" w15:restartNumberingAfterBreak="0">
    <w:nsid w:val="41E94A6A"/>
    <w:multiLevelType w:val="hybridMultilevel"/>
    <w:tmpl w:val="FED86180"/>
    <w:lvl w:ilvl="0" w:tplc="DBCEE81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994F142">
      <w:start w:val="1"/>
      <w:numFmt w:val="lowerLetter"/>
      <w:lvlText w:val="%2"/>
      <w:lvlJc w:val="left"/>
      <w:pPr>
        <w:ind w:left="5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44A987C">
      <w:start w:val="1"/>
      <w:numFmt w:val="decimal"/>
      <w:lvlRestart w:val="0"/>
      <w:lvlText w:val="%3)"/>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360B5B4">
      <w:start w:val="1"/>
      <w:numFmt w:val="decimal"/>
      <w:lvlText w:val="%4"/>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82E0FA">
      <w:start w:val="1"/>
      <w:numFmt w:val="lowerLetter"/>
      <w:lvlText w:val="%5"/>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E6A3D2E">
      <w:start w:val="1"/>
      <w:numFmt w:val="lowerRoman"/>
      <w:lvlText w:val="%6"/>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9CE67F8">
      <w:start w:val="1"/>
      <w:numFmt w:val="decimal"/>
      <w:lvlText w:val="%7"/>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64447F6">
      <w:start w:val="1"/>
      <w:numFmt w:val="lowerLetter"/>
      <w:lvlText w:val="%8"/>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51E1E22">
      <w:start w:val="1"/>
      <w:numFmt w:val="lowerRoman"/>
      <w:lvlText w:val="%9"/>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3055BD6"/>
    <w:multiLevelType w:val="hybridMultilevel"/>
    <w:tmpl w:val="13E6C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3BE1046"/>
    <w:multiLevelType w:val="hybridMultilevel"/>
    <w:tmpl w:val="DD9055D8"/>
    <w:lvl w:ilvl="0" w:tplc="B970A6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8580C4F"/>
    <w:multiLevelType w:val="hybridMultilevel"/>
    <w:tmpl w:val="883E1354"/>
    <w:lvl w:ilvl="0" w:tplc="A2A64F0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9700C0B"/>
    <w:multiLevelType w:val="hybridMultilevel"/>
    <w:tmpl w:val="4AAE4D60"/>
    <w:lvl w:ilvl="0" w:tplc="D996DEC2">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282D22">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7A89934">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F6A258">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5FA361A">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DF6D128">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7D6C2C2">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292CCEA">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F6E48B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0226A48"/>
    <w:multiLevelType w:val="hybridMultilevel"/>
    <w:tmpl w:val="26969F0A"/>
    <w:lvl w:ilvl="0" w:tplc="1A9A0848">
      <w:start w:val="1"/>
      <w:numFmt w:val="decimal"/>
      <w:lvlText w:val="%1)"/>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07148A"/>
    <w:multiLevelType w:val="hybridMultilevel"/>
    <w:tmpl w:val="57BC3EDA"/>
    <w:lvl w:ilvl="0" w:tplc="AFF6DD46">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490804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1465E5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756B39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50449D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1F6808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0F4E08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C46032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41A9E0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3AA5EDF"/>
    <w:multiLevelType w:val="hybridMultilevel"/>
    <w:tmpl w:val="C414CE36"/>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2" w15:restartNumberingAfterBreak="0">
    <w:nsid w:val="553C31B4"/>
    <w:multiLevelType w:val="hybridMultilevel"/>
    <w:tmpl w:val="13FAC6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CEA574B"/>
    <w:multiLevelType w:val="hybridMultilevel"/>
    <w:tmpl w:val="54F824D8"/>
    <w:lvl w:ilvl="0" w:tplc="D28242EA">
      <w:start w:val="1"/>
      <w:numFmt w:val="decimal"/>
      <w:lvlText w:val="%1."/>
      <w:lvlJc w:val="left"/>
      <w:pPr>
        <w:ind w:left="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830C096C">
      <w:start w:val="1"/>
      <w:numFmt w:val="lowerLetter"/>
      <w:lvlText w:val="%2"/>
      <w:lvlJc w:val="left"/>
      <w:pPr>
        <w:ind w:left="14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CC600068">
      <w:start w:val="1"/>
      <w:numFmt w:val="lowerRoman"/>
      <w:lvlText w:val="%3"/>
      <w:lvlJc w:val="left"/>
      <w:pPr>
        <w:ind w:left="22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F64C09A">
      <w:start w:val="1"/>
      <w:numFmt w:val="decimal"/>
      <w:lvlText w:val="%4"/>
      <w:lvlJc w:val="left"/>
      <w:pPr>
        <w:ind w:left="29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0C2AAE0">
      <w:start w:val="1"/>
      <w:numFmt w:val="lowerLetter"/>
      <w:lvlText w:val="%5"/>
      <w:lvlJc w:val="left"/>
      <w:pPr>
        <w:ind w:left="36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526D9A0">
      <w:start w:val="1"/>
      <w:numFmt w:val="lowerRoman"/>
      <w:lvlText w:val="%6"/>
      <w:lvlJc w:val="left"/>
      <w:pPr>
        <w:ind w:left="43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549E84A4">
      <w:start w:val="1"/>
      <w:numFmt w:val="decimal"/>
      <w:lvlText w:val="%7"/>
      <w:lvlJc w:val="left"/>
      <w:pPr>
        <w:ind w:left="50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0234C356">
      <w:start w:val="1"/>
      <w:numFmt w:val="lowerLetter"/>
      <w:lvlText w:val="%8"/>
      <w:lvlJc w:val="left"/>
      <w:pPr>
        <w:ind w:left="58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78AB346">
      <w:start w:val="1"/>
      <w:numFmt w:val="lowerRoman"/>
      <w:lvlText w:val="%9"/>
      <w:lvlJc w:val="left"/>
      <w:pPr>
        <w:ind w:left="65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5CEB7553"/>
    <w:multiLevelType w:val="hybridMultilevel"/>
    <w:tmpl w:val="6EAC4D58"/>
    <w:lvl w:ilvl="0" w:tplc="8F7E3BAA">
      <w:start w:val="1"/>
      <w:numFmt w:val="decimal"/>
      <w:lvlText w:val="%1."/>
      <w:lvlJc w:val="left"/>
      <w:pPr>
        <w:ind w:left="4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F2E3ACC">
      <w:start w:val="1"/>
      <w:numFmt w:val="decimal"/>
      <w:lvlText w:val="%2)"/>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438C8C0">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6EA417C">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CFE1498">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4648D28">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14E74E2">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DE9F3A">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3DAD886">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5EBE7A2C"/>
    <w:multiLevelType w:val="hybridMultilevel"/>
    <w:tmpl w:val="98EC2EF6"/>
    <w:lvl w:ilvl="0" w:tplc="1118016C">
      <w:start w:val="1"/>
      <w:numFmt w:val="decimal"/>
      <w:lvlText w:val="%1."/>
      <w:lvlJc w:val="left"/>
      <w:pPr>
        <w:ind w:left="3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704E1F0">
      <w:start w:val="1"/>
      <w:numFmt w:val="decimal"/>
      <w:lvlText w:val="%2)"/>
      <w:lvlJc w:val="left"/>
      <w:pPr>
        <w:ind w:left="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16AD768">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1343BA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8A614B0">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2DCED2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E125610">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76C0D4C">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58AC7D0">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5F2C77AA"/>
    <w:multiLevelType w:val="hybridMultilevel"/>
    <w:tmpl w:val="EAB6DB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1913067"/>
    <w:multiLevelType w:val="hybridMultilevel"/>
    <w:tmpl w:val="BC70BF08"/>
    <w:lvl w:ilvl="0" w:tplc="52A89238">
      <w:start w:val="1"/>
      <w:numFmt w:val="decimal"/>
      <w:lvlText w:val="%1."/>
      <w:lvlJc w:val="left"/>
      <w:pPr>
        <w:ind w:left="2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AB85850">
      <w:start w:val="1"/>
      <w:numFmt w:val="decimal"/>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732890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11CD2B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9E83E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88BE2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55C80E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16A1FE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19C588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35F0DF3"/>
    <w:multiLevelType w:val="hybridMultilevel"/>
    <w:tmpl w:val="C72EB2EC"/>
    <w:lvl w:ilvl="0" w:tplc="7FB859CC">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C5C9954">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6F0C2CE">
      <w:start w:val="1"/>
      <w:numFmt w:val="lowerLetter"/>
      <w:lvlText w:val="%3)"/>
      <w:lvlJc w:val="left"/>
      <w:pPr>
        <w:ind w:left="12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E90EF70">
      <w:start w:val="1"/>
      <w:numFmt w:val="decimal"/>
      <w:lvlText w:val="%4"/>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F2748A">
      <w:start w:val="1"/>
      <w:numFmt w:val="lowerLetter"/>
      <w:lvlText w:val="%5"/>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DF6F370">
      <w:start w:val="1"/>
      <w:numFmt w:val="lowerRoman"/>
      <w:lvlText w:val="%6"/>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263C6A">
      <w:start w:val="1"/>
      <w:numFmt w:val="decimal"/>
      <w:lvlText w:val="%7"/>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A42B6">
      <w:start w:val="1"/>
      <w:numFmt w:val="lowerLetter"/>
      <w:lvlText w:val="%8"/>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0EE183E">
      <w:start w:val="1"/>
      <w:numFmt w:val="lowerRoman"/>
      <w:lvlText w:val="%9"/>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5314851"/>
    <w:multiLevelType w:val="hybridMultilevel"/>
    <w:tmpl w:val="21762C06"/>
    <w:lvl w:ilvl="0" w:tplc="29F89250">
      <w:start w:val="1"/>
      <w:numFmt w:val="decimal"/>
      <w:lvlText w:val="%1."/>
      <w:lvlJc w:val="left"/>
      <w:pPr>
        <w:ind w:left="4"/>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A4B2D56E">
      <w:start w:val="1"/>
      <w:numFmt w:val="lowerLetter"/>
      <w:lvlText w:val="%2"/>
      <w:lvlJc w:val="left"/>
      <w:pPr>
        <w:ind w:left="14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83B42210">
      <w:start w:val="1"/>
      <w:numFmt w:val="lowerRoman"/>
      <w:lvlText w:val="%3"/>
      <w:lvlJc w:val="left"/>
      <w:pPr>
        <w:ind w:left="22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18E7B06">
      <w:start w:val="1"/>
      <w:numFmt w:val="decimal"/>
      <w:lvlText w:val="%4"/>
      <w:lvlJc w:val="left"/>
      <w:pPr>
        <w:ind w:left="29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D507C62">
      <w:start w:val="1"/>
      <w:numFmt w:val="lowerLetter"/>
      <w:lvlText w:val="%5"/>
      <w:lvlJc w:val="left"/>
      <w:pPr>
        <w:ind w:left="364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5560DAD6">
      <w:start w:val="1"/>
      <w:numFmt w:val="lowerRoman"/>
      <w:lvlText w:val="%6"/>
      <w:lvlJc w:val="left"/>
      <w:pPr>
        <w:ind w:left="436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C19E724A">
      <w:start w:val="1"/>
      <w:numFmt w:val="decimal"/>
      <w:lvlText w:val="%7"/>
      <w:lvlJc w:val="left"/>
      <w:pPr>
        <w:ind w:left="50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6FEF502">
      <w:start w:val="1"/>
      <w:numFmt w:val="lowerLetter"/>
      <w:lvlText w:val="%8"/>
      <w:lvlJc w:val="left"/>
      <w:pPr>
        <w:ind w:left="58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AF418F4">
      <w:start w:val="1"/>
      <w:numFmt w:val="lowerRoman"/>
      <w:lvlText w:val="%9"/>
      <w:lvlJc w:val="left"/>
      <w:pPr>
        <w:ind w:left="652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6B8E6690"/>
    <w:multiLevelType w:val="hybridMultilevel"/>
    <w:tmpl w:val="C0701218"/>
    <w:lvl w:ilvl="0" w:tplc="8D30DBBC">
      <w:start w:val="1"/>
      <w:numFmt w:val="decimal"/>
      <w:lvlText w:val="%1."/>
      <w:lvlJc w:val="left"/>
      <w:pPr>
        <w:ind w:left="3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2A0F760">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9F0C440">
      <w:start w:val="1"/>
      <w:numFmt w:val="lowerLetter"/>
      <w:lvlText w:val="%3)"/>
      <w:lvlJc w:val="left"/>
      <w:pPr>
        <w:ind w:left="11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6CD9EA">
      <w:start w:val="1"/>
      <w:numFmt w:val="decimal"/>
      <w:lvlText w:val="%4"/>
      <w:lvlJc w:val="left"/>
      <w:pPr>
        <w:ind w:left="17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86AE3CA">
      <w:start w:val="1"/>
      <w:numFmt w:val="lowerLetter"/>
      <w:lvlText w:val="%5"/>
      <w:lvlJc w:val="left"/>
      <w:pPr>
        <w:ind w:left="24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B5030BE">
      <w:start w:val="1"/>
      <w:numFmt w:val="lowerRoman"/>
      <w:lvlText w:val="%6"/>
      <w:lvlJc w:val="left"/>
      <w:pPr>
        <w:ind w:left="32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CF4AFF6">
      <w:start w:val="1"/>
      <w:numFmt w:val="decimal"/>
      <w:lvlText w:val="%7"/>
      <w:lvlJc w:val="left"/>
      <w:pPr>
        <w:ind w:left="393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4DCC9AE">
      <w:start w:val="1"/>
      <w:numFmt w:val="lowerLetter"/>
      <w:lvlText w:val="%8"/>
      <w:lvlJc w:val="left"/>
      <w:pPr>
        <w:ind w:left="46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440D684">
      <w:start w:val="1"/>
      <w:numFmt w:val="lowerRoman"/>
      <w:lvlText w:val="%9"/>
      <w:lvlJc w:val="left"/>
      <w:pPr>
        <w:ind w:left="53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163400B"/>
    <w:multiLevelType w:val="hybridMultilevel"/>
    <w:tmpl w:val="6096D2D2"/>
    <w:lvl w:ilvl="0" w:tplc="55308CA8">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FCA422">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F329D12">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686A006">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73C507A">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5EAEA0E">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1720664">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5E6B390">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8A888C">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7943DBE"/>
    <w:multiLevelType w:val="hybridMultilevel"/>
    <w:tmpl w:val="B102070C"/>
    <w:lvl w:ilvl="0" w:tplc="AE905944">
      <w:start w:val="1"/>
      <w:numFmt w:val="decimal"/>
      <w:lvlText w:val="%1."/>
      <w:lvlJc w:val="left"/>
      <w:pPr>
        <w:ind w:left="3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136948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4A0AB6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D20447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7840BA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93C5F0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1001E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5B07D4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CC6398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77CB0793"/>
    <w:multiLevelType w:val="hybridMultilevel"/>
    <w:tmpl w:val="91D2ABD8"/>
    <w:lvl w:ilvl="0" w:tplc="EF8C7DD8">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62C44FE">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E8D3DC">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43C0954">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9F89DE0">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EFCB7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0CEF558">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40745A">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07C77FE">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79341A14"/>
    <w:multiLevelType w:val="hybridMultilevel"/>
    <w:tmpl w:val="7486C7A4"/>
    <w:lvl w:ilvl="0" w:tplc="84729FA0">
      <w:start w:val="1"/>
      <w:numFmt w:val="decimal"/>
      <w:lvlText w:val="%1."/>
      <w:lvlJc w:val="left"/>
      <w:pPr>
        <w:ind w:left="5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884692A">
      <w:start w:val="1"/>
      <w:numFmt w:val="lowerLetter"/>
      <w:lvlText w:val="%2"/>
      <w:lvlJc w:val="left"/>
      <w:pPr>
        <w:ind w:left="1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C566454">
      <w:start w:val="1"/>
      <w:numFmt w:val="lowerRoman"/>
      <w:lvlText w:val="%3"/>
      <w:lvlJc w:val="left"/>
      <w:pPr>
        <w:ind w:left="20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624E34A">
      <w:start w:val="1"/>
      <w:numFmt w:val="decimal"/>
      <w:lvlText w:val="%4"/>
      <w:lvlJc w:val="left"/>
      <w:pPr>
        <w:ind w:left="27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5A8540">
      <w:start w:val="1"/>
      <w:numFmt w:val="lowerLetter"/>
      <w:lvlText w:val="%5"/>
      <w:lvlJc w:val="left"/>
      <w:pPr>
        <w:ind w:left="34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F7C720A">
      <w:start w:val="1"/>
      <w:numFmt w:val="lowerRoman"/>
      <w:lvlText w:val="%6"/>
      <w:lvlJc w:val="left"/>
      <w:pPr>
        <w:ind w:left="42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0DC0966">
      <w:start w:val="1"/>
      <w:numFmt w:val="decimal"/>
      <w:lvlText w:val="%7"/>
      <w:lvlJc w:val="left"/>
      <w:pPr>
        <w:ind w:left="49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C8EBE40">
      <w:start w:val="1"/>
      <w:numFmt w:val="lowerLetter"/>
      <w:lvlText w:val="%8"/>
      <w:lvlJc w:val="left"/>
      <w:pPr>
        <w:ind w:left="56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72A2156">
      <w:start w:val="1"/>
      <w:numFmt w:val="lowerRoman"/>
      <w:lvlText w:val="%9"/>
      <w:lvlJc w:val="left"/>
      <w:pPr>
        <w:ind w:left="63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7A444E59"/>
    <w:multiLevelType w:val="hybridMultilevel"/>
    <w:tmpl w:val="CC3A7440"/>
    <w:lvl w:ilvl="0" w:tplc="4AA4DF4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D3EBC06">
      <w:start w:val="1"/>
      <w:numFmt w:val="lowerLetter"/>
      <w:lvlText w:val="%2)"/>
      <w:lvlJc w:val="left"/>
      <w:pPr>
        <w:ind w:left="7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98A56A">
      <w:start w:val="1"/>
      <w:numFmt w:val="lowerRoman"/>
      <w:lvlText w:val="%3"/>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A62F624">
      <w:start w:val="1"/>
      <w:numFmt w:val="decimal"/>
      <w:lvlText w:val="%4"/>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32665CA">
      <w:start w:val="1"/>
      <w:numFmt w:val="lowerLetter"/>
      <w:lvlText w:val="%5"/>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A40BBE8">
      <w:start w:val="1"/>
      <w:numFmt w:val="lowerRoman"/>
      <w:lvlText w:val="%6"/>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5B82CEC">
      <w:start w:val="1"/>
      <w:numFmt w:val="decimal"/>
      <w:lvlText w:val="%7"/>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6403596">
      <w:start w:val="1"/>
      <w:numFmt w:val="lowerLetter"/>
      <w:lvlText w:val="%8"/>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C5C9CFA">
      <w:start w:val="1"/>
      <w:numFmt w:val="lowerRoman"/>
      <w:lvlText w:val="%9"/>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7CA51A56"/>
    <w:multiLevelType w:val="hybridMultilevel"/>
    <w:tmpl w:val="2DB60670"/>
    <w:lvl w:ilvl="0" w:tplc="77F463AA">
      <w:start w:val="1"/>
      <w:numFmt w:val="decimal"/>
      <w:lvlText w:val="%1."/>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8C20158">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A76BFCA">
      <w:start w:val="1"/>
      <w:numFmt w:val="lowerLetter"/>
      <w:lvlText w:val="%3)"/>
      <w:lvlJc w:val="left"/>
      <w:pPr>
        <w:ind w:left="1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CE8DA42">
      <w:start w:val="1"/>
      <w:numFmt w:val="decimal"/>
      <w:lvlText w:val="%4"/>
      <w:lvlJc w:val="left"/>
      <w:pPr>
        <w:ind w:left="19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8DE177C">
      <w:start w:val="1"/>
      <w:numFmt w:val="lowerLetter"/>
      <w:lvlText w:val="%5"/>
      <w:lvlJc w:val="left"/>
      <w:pPr>
        <w:ind w:left="26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F807394">
      <w:start w:val="1"/>
      <w:numFmt w:val="lowerRoman"/>
      <w:lvlText w:val="%6"/>
      <w:lvlJc w:val="left"/>
      <w:pPr>
        <w:ind w:left="3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5B40002">
      <w:start w:val="1"/>
      <w:numFmt w:val="decimal"/>
      <w:lvlText w:val="%7"/>
      <w:lvlJc w:val="left"/>
      <w:pPr>
        <w:ind w:left="4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0BE0966">
      <w:start w:val="1"/>
      <w:numFmt w:val="lowerLetter"/>
      <w:lvlText w:val="%8"/>
      <w:lvlJc w:val="left"/>
      <w:pPr>
        <w:ind w:left="4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B201222">
      <w:start w:val="1"/>
      <w:numFmt w:val="lowerRoman"/>
      <w:lvlText w:val="%9"/>
      <w:lvlJc w:val="left"/>
      <w:pPr>
        <w:ind w:left="5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7D3E1593"/>
    <w:multiLevelType w:val="hybridMultilevel"/>
    <w:tmpl w:val="D24E71C0"/>
    <w:lvl w:ilvl="0" w:tplc="5A62C46A">
      <w:start w:val="1"/>
      <w:numFmt w:val="decimal"/>
      <w:lvlText w:val="%1."/>
      <w:lvlJc w:val="left"/>
      <w:pPr>
        <w:ind w:left="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B203D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880CBF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B7CFB8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E8E49B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8A43CD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676105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376765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ECEEA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497812061">
    <w:abstractNumId w:val="33"/>
  </w:num>
  <w:num w:numId="2" w16cid:durableId="1088113058">
    <w:abstractNumId w:val="7"/>
  </w:num>
  <w:num w:numId="3" w16cid:durableId="1778325827">
    <w:abstractNumId w:val="38"/>
  </w:num>
  <w:num w:numId="4" w16cid:durableId="772360024">
    <w:abstractNumId w:val="22"/>
  </w:num>
  <w:num w:numId="5" w16cid:durableId="1118985317">
    <w:abstractNumId w:val="16"/>
  </w:num>
  <w:num w:numId="6" w16cid:durableId="1770927733">
    <w:abstractNumId w:val="24"/>
  </w:num>
  <w:num w:numId="7" w16cid:durableId="885726641">
    <w:abstractNumId w:val="19"/>
  </w:num>
  <w:num w:numId="8" w16cid:durableId="1903783222">
    <w:abstractNumId w:val="20"/>
  </w:num>
  <w:num w:numId="9" w16cid:durableId="169375799">
    <w:abstractNumId w:val="30"/>
  </w:num>
  <w:num w:numId="10" w16cid:durableId="954747666">
    <w:abstractNumId w:val="8"/>
  </w:num>
  <w:num w:numId="11" w16cid:durableId="1567109118">
    <w:abstractNumId w:val="45"/>
  </w:num>
  <w:num w:numId="12" w16cid:durableId="1169439429">
    <w:abstractNumId w:val="28"/>
  </w:num>
  <w:num w:numId="13" w16cid:durableId="2139563858">
    <w:abstractNumId w:val="46"/>
  </w:num>
  <w:num w:numId="14" w16cid:durableId="238059332">
    <w:abstractNumId w:val="47"/>
  </w:num>
  <w:num w:numId="15" w16cid:durableId="256910547">
    <w:abstractNumId w:val="35"/>
  </w:num>
  <w:num w:numId="16" w16cid:durableId="732121171">
    <w:abstractNumId w:val="14"/>
  </w:num>
  <w:num w:numId="17" w16cid:durableId="1798452698">
    <w:abstractNumId w:val="41"/>
  </w:num>
  <w:num w:numId="18" w16cid:durableId="925462951">
    <w:abstractNumId w:val="40"/>
  </w:num>
  <w:num w:numId="19" w16cid:durableId="220406460">
    <w:abstractNumId w:val="18"/>
  </w:num>
  <w:num w:numId="20" w16cid:durableId="1558009907">
    <w:abstractNumId w:val="15"/>
  </w:num>
  <w:num w:numId="21" w16cid:durableId="1668290783">
    <w:abstractNumId w:val="43"/>
  </w:num>
  <w:num w:numId="22" w16cid:durableId="874543671">
    <w:abstractNumId w:val="34"/>
  </w:num>
  <w:num w:numId="23" w16cid:durableId="1151942233">
    <w:abstractNumId w:val="9"/>
  </w:num>
  <w:num w:numId="24" w16cid:durableId="2141992175">
    <w:abstractNumId w:val="5"/>
  </w:num>
  <w:num w:numId="25" w16cid:durableId="575363218">
    <w:abstractNumId w:val="42"/>
  </w:num>
  <w:num w:numId="26" w16cid:durableId="1894849420">
    <w:abstractNumId w:val="13"/>
  </w:num>
  <w:num w:numId="27" w16cid:durableId="874584297">
    <w:abstractNumId w:val="44"/>
  </w:num>
  <w:num w:numId="28" w16cid:durableId="1174614054">
    <w:abstractNumId w:val="6"/>
  </w:num>
  <w:num w:numId="29" w16cid:durableId="1465733655">
    <w:abstractNumId w:val="23"/>
  </w:num>
  <w:num w:numId="30" w16cid:durableId="2032024322">
    <w:abstractNumId w:val="10"/>
  </w:num>
  <w:num w:numId="31" w16cid:durableId="2110156690">
    <w:abstractNumId w:val="1"/>
  </w:num>
  <w:num w:numId="32" w16cid:durableId="723676551">
    <w:abstractNumId w:val="29"/>
  </w:num>
  <w:num w:numId="33" w16cid:durableId="1822309061">
    <w:abstractNumId w:val="39"/>
  </w:num>
  <w:num w:numId="34" w16cid:durableId="1679457192">
    <w:abstractNumId w:val="3"/>
  </w:num>
  <w:num w:numId="35" w16cid:durableId="337804986">
    <w:abstractNumId w:val="25"/>
  </w:num>
  <w:num w:numId="36" w16cid:durableId="1057162508">
    <w:abstractNumId w:val="37"/>
  </w:num>
  <w:num w:numId="37" w16cid:durableId="413164537">
    <w:abstractNumId w:val="12"/>
  </w:num>
  <w:num w:numId="38" w16cid:durableId="1935240068">
    <w:abstractNumId w:val="0"/>
  </w:num>
  <w:num w:numId="39" w16cid:durableId="852299937">
    <w:abstractNumId w:val="11"/>
  </w:num>
  <w:num w:numId="40" w16cid:durableId="1191068423">
    <w:abstractNumId w:val="2"/>
  </w:num>
  <w:num w:numId="41" w16cid:durableId="1046369872">
    <w:abstractNumId w:val="36"/>
  </w:num>
  <w:num w:numId="42" w16cid:durableId="105781857">
    <w:abstractNumId w:val="4"/>
  </w:num>
  <w:num w:numId="43" w16cid:durableId="77673314">
    <w:abstractNumId w:val="27"/>
  </w:num>
  <w:num w:numId="44" w16cid:durableId="555819230">
    <w:abstractNumId w:val="17"/>
  </w:num>
  <w:num w:numId="45" w16cid:durableId="1017270242">
    <w:abstractNumId w:val="32"/>
  </w:num>
  <w:num w:numId="46" w16cid:durableId="1282153205">
    <w:abstractNumId w:val="26"/>
  </w:num>
  <w:num w:numId="47" w16cid:durableId="1057554619">
    <w:abstractNumId w:val="21"/>
  </w:num>
  <w:num w:numId="48" w16cid:durableId="7001316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17E"/>
    <w:rsid w:val="00005D34"/>
    <w:rsid w:val="00043542"/>
    <w:rsid w:val="0006051F"/>
    <w:rsid w:val="0006251D"/>
    <w:rsid w:val="00073646"/>
    <w:rsid w:val="00095E28"/>
    <w:rsid w:val="000A0988"/>
    <w:rsid w:val="000B1930"/>
    <w:rsid w:val="000D1323"/>
    <w:rsid w:val="000D4F2C"/>
    <w:rsid w:val="00100068"/>
    <w:rsid w:val="00104A6F"/>
    <w:rsid w:val="001202E5"/>
    <w:rsid w:val="00125DFE"/>
    <w:rsid w:val="001279F7"/>
    <w:rsid w:val="00134B17"/>
    <w:rsid w:val="00142ACD"/>
    <w:rsid w:val="00145DD2"/>
    <w:rsid w:val="00155BE0"/>
    <w:rsid w:val="001637E2"/>
    <w:rsid w:val="00174D51"/>
    <w:rsid w:val="00193213"/>
    <w:rsid w:val="001A3AAC"/>
    <w:rsid w:val="001A77FF"/>
    <w:rsid w:val="001D5A1F"/>
    <w:rsid w:val="001F4CC4"/>
    <w:rsid w:val="00222E98"/>
    <w:rsid w:val="0022737F"/>
    <w:rsid w:val="00232974"/>
    <w:rsid w:val="002343E1"/>
    <w:rsid w:val="00234699"/>
    <w:rsid w:val="002357B5"/>
    <w:rsid w:val="00251640"/>
    <w:rsid w:val="0026646C"/>
    <w:rsid w:val="00267DF0"/>
    <w:rsid w:val="0027735C"/>
    <w:rsid w:val="0028357F"/>
    <w:rsid w:val="002B7274"/>
    <w:rsid w:val="002C3B9A"/>
    <w:rsid w:val="002D29C5"/>
    <w:rsid w:val="002D4629"/>
    <w:rsid w:val="002D6F3A"/>
    <w:rsid w:val="002F21F1"/>
    <w:rsid w:val="002F3B98"/>
    <w:rsid w:val="00312317"/>
    <w:rsid w:val="00330D4D"/>
    <w:rsid w:val="003310EB"/>
    <w:rsid w:val="00333865"/>
    <w:rsid w:val="003373CB"/>
    <w:rsid w:val="00374628"/>
    <w:rsid w:val="00384162"/>
    <w:rsid w:val="00390941"/>
    <w:rsid w:val="003A6898"/>
    <w:rsid w:val="003B2BA6"/>
    <w:rsid w:val="003B5A0C"/>
    <w:rsid w:val="003B7C2F"/>
    <w:rsid w:val="003C27D0"/>
    <w:rsid w:val="003C2E02"/>
    <w:rsid w:val="00413020"/>
    <w:rsid w:val="004229AE"/>
    <w:rsid w:val="00424142"/>
    <w:rsid w:val="004A423A"/>
    <w:rsid w:val="004B0A78"/>
    <w:rsid w:val="004C52FB"/>
    <w:rsid w:val="004E0EAF"/>
    <w:rsid w:val="004F3979"/>
    <w:rsid w:val="004F3A6E"/>
    <w:rsid w:val="00502FA3"/>
    <w:rsid w:val="00511413"/>
    <w:rsid w:val="00511D8E"/>
    <w:rsid w:val="00540E4E"/>
    <w:rsid w:val="00575AED"/>
    <w:rsid w:val="005974F0"/>
    <w:rsid w:val="005A017E"/>
    <w:rsid w:val="005C30AE"/>
    <w:rsid w:val="005D2D6A"/>
    <w:rsid w:val="005D6BB9"/>
    <w:rsid w:val="0061150F"/>
    <w:rsid w:val="00634458"/>
    <w:rsid w:val="00643226"/>
    <w:rsid w:val="0065305D"/>
    <w:rsid w:val="0065388D"/>
    <w:rsid w:val="00666F0B"/>
    <w:rsid w:val="00685339"/>
    <w:rsid w:val="00692DE4"/>
    <w:rsid w:val="006A6AEB"/>
    <w:rsid w:val="006C0469"/>
    <w:rsid w:val="006C4BDE"/>
    <w:rsid w:val="006C542C"/>
    <w:rsid w:val="006D6422"/>
    <w:rsid w:val="007109CC"/>
    <w:rsid w:val="00720ADF"/>
    <w:rsid w:val="00734064"/>
    <w:rsid w:val="00736114"/>
    <w:rsid w:val="00761310"/>
    <w:rsid w:val="007625C9"/>
    <w:rsid w:val="0079077C"/>
    <w:rsid w:val="00796126"/>
    <w:rsid w:val="00796728"/>
    <w:rsid w:val="007A660B"/>
    <w:rsid w:val="007B1916"/>
    <w:rsid w:val="007D75B2"/>
    <w:rsid w:val="007F1BEA"/>
    <w:rsid w:val="00804CDD"/>
    <w:rsid w:val="008158AF"/>
    <w:rsid w:val="008208BC"/>
    <w:rsid w:val="0083223F"/>
    <w:rsid w:val="00844743"/>
    <w:rsid w:val="008572F2"/>
    <w:rsid w:val="00877606"/>
    <w:rsid w:val="0088583A"/>
    <w:rsid w:val="008A0FA3"/>
    <w:rsid w:val="008A516A"/>
    <w:rsid w:val="008A567F"/>
    <w:rsid w:val="008C65C6"/>
    <w:rsid w:val="008D4C85"/>
    <w:rsid w:val="008E62AA"/>
    <w:rsid w:val="008F2674"/>
    <w:rsid w:val="008F6700"/>
    <w:rsid w:val="009124DD"/>
    <w:rsid w:val="00920764"/>
    <w:rsid w:val="0092198B"/>
    <w:rsid w:val="009404EC"/>
    <w:rsid w:val="0094334F"/>
    <w:rsid w:val="00963B48"/>
    <w:rsid w:val="0099114A"/>
    <w:rsid w:val="00995A50"/>
    <w:rsid w:val="00997D2C"/>
    <w:rsid w:val="009B7D35"/>
    <w:rsid w:val="009C0942"/>
    <w:rsid w:val="009D7B7D"/>
    <w:rsid w:val="00A01BE4"/>
    <w:rsid w:val="00A114CD"/>
    <w:rsid w:val="00A50600"/>
    <w:rsid w:val="00A67CAB"/>
    <w:rsid w:val="00A70FF7"/>
    <w:rsid w:val="00A8054E"/>
    <w:rsid w:val="00A868E6"/>
    <w:rsid w:val="00A90B0C"/>
    <w:rsid w:val="00A91029"/>
    <w:rsid w:val="00AB7645"/>
    <w:rsid w:val="00B0081A"/>
    <w:rsid w:val="00B0342C"/>
    <w:rsid w:val="00B03ECA"/>
    <w:rsid w:val="00B2225C"/>
    <w:rsid w:val="00B23C8A"/>
    <w:rsid w:val="00B42230"/>
    <w:rsid w:val="00B5399E"/>
    <w:rsid w:val="00B54BD2"/>
    <w:rsid w:val="00B60E55"/>
    <w:rsid w:val="00B65086"/>
    <w:rsid w:val="00B810DB"/>
    <w:rsid w:val="00B93C8C"/>
    <w:rsid w:val="00BA15AD"/>
    <w:rsid w:val="00BA3AFA"/>
    <w:rsid w:val="00BA4E08"/>
    <w:rsid w:val="00BB385A"/>
    <w:rsid w:val="00BB665F"/>
    <w:rsid w:val="00BB6B99"/>
    <w:rsid w:val="00BC34E0"/>
    <w:rsid w:val="00BC3E5E"/>
    <w:rsid w:val="00BD6A82"/>
    <w:rsid w:val="00BD7A88"/>
    <w:rsid w:val="00C1096A"/>
    <w:rsid w:val="00C1549C"/>
    <w:rsid w:val="00C30894"/>
    <w:rsid w:val="00C4028C"/>
    <w:rsid w:val="00C72190"/>
    <w:rsid w:val="00C929D1"/>
    <w:rsid w:val="00CB7CD9"/>
    <w:rsid w:val="00CC2C0A"/>
    <w:rsid w:val="00CC62C0"/>
    <w:rsid w:val="00CE58B4"/>
    <w:rsid w:val="00CE7144"/>
    <w:rsid w:val="00CF7DC8"/>
    <w:rsid w:val="00D31B28"/>
    <w:rsid w:val="00D46FF3"/>
    <w:rsid w:val="00D55A28"/>
    <w:rsid w:val="00D63C75"/>
    <w:rsid w:val="00D71C7D"/>
    <w:rsid w:val="00D81A18"/>
    <w:rsid w:val="00D90539"/>
    <w:rsid w:val="00D9224C"/>
    <w:rsid w:val="00D97FFA"/>
    <w:rsid w:val="00DA5F63"/>
    <w:rsid w:val="00DB47D6"/>
    <w:rsid w:val="00DB59E1"/>
    <w:rsid w:val="00DD4458"/>
    <w:rsid w:val="00DD4A0A"/>
    <w:rsid w:val="00E04B89"/>
    <w:rsid w:val="00E25117"/>
    <w:rsid w:val="00E43E29"/>
    <w:rsid w:val="00E50116"/>
    <w:rsid w:val="00E55AE0"/>
    <w:rsid w:val="00E70074"/>
    <w:rsid w:val="00E8199E"/>
    <w:rsid w:val="00E8491B"/>
    <w:rsid w:val="00EC1402"/>
    <w:rsid w:val="00EC1F11"/>
    <w:rsid w:val="00ED5383"/>
    <w:rsid w:val="00EE1B12"/>
    <w:rsid w:val="00EE265F"/>
    <w:rsid w:val="00EE29B1"/>
    <w:rsid w:val="00EF6F3D"/>
    <w:rsid w:val="00F00FD2"/>
    <w:rsid w:val="00F0387A"/>
    <w:rsid w:val="00F072E0"/>
    <w:rsid w:val="00F102FB"/>
    <w:rsid w:val="00F149CD"/>
    <w:rsid w:val="00F15E2C"/>
    <w:rsid w:val="00F3481F"/>
    <w:rsid w:val="00F54F2D"/>
    <w:rsid w:val="00F76727"/>
    <w:rsid w:val="00F849B5"/>
    <w:rsid w:val="00F948CC"/>
    <w:rsid w:val="00FA43BD"/>
    <w:rsid w:val="00FA4F54"/>
    <w:rsid w:val="00FC00CB"/>
    <w:rsid w:val="00FD005B"/>
    <w:rsid w:val="00FD361E"/>
    <w:rsid w:val="00FD37A5"/>
    <w:rsid w:val="00FD7E79"/>
    <w:rsid w:val="00FE0547"/>
    <w:rsid w:val="00FE6416"/>
    <w:rsid w:val="00FF38F7"/>
    <w:rsid w:val="00FF5E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A2E83"/>
  <w15:docId w15:val="{519D9B27-1DB8-46B3-9D4D-7F8EA8C00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62AA"/>
    <w:pPr>
      <w:spacing w:after="9" w:line="387" w:lineRule="auto"/>
      <w:ind w:left="10" w:hanging="10"/>
      <w:jc w:val="both"/>
    </w:pPr>
    <w:rPr>
      <w:rFonts w:ascii="Arial" w:eastAsia="Arial" w:hAnsi="Arial" w:cs="Arial"/>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rsid w:val="008E62AA"/>
    <w:pPr>
      <w:spacing w:after="0" w:line="393" w:lineRule="auto"/>
      <w:ind w:right="1"/>
      <w:jc w:val="both"/>
    </w:pPr>
    <w:rPr>
      <w:rFonts w:ascii="Arial" w:eastAsia="Arial" w:hAnsi="Arial" w:cs="Arial"/>
      <w:color w:val="000000"/>
      <w:sz w:val="18"/>
    </w:rPr>
  </w:style>
  <w:style w:type="character" w:customStyle="1" w:styleId="footnotedescriptionChar">
    <w:name w:val="footnote description Char"/>
    <w:link w:val="footnotedescription"/>
    <w:rsid w:val="008E62AA"/>
    <w:rPr>
      <w:rFonts w:ascii="Arial" w:eastAsia="Arial" w:hAnsi="Arial" w:cs="Arial"/>
      <w:color w:val="000000"/>
      <w:sz w:val="18"/>
    </w:rPr>
  </w:style>
  <w:style w:type="character" w:customStyle="1" w:styleId="footnotemark">
    <w:name w:val="footnote mark"/>
    <w:hidden/>
    <w:rsid w:val="008E62AA"/>
    <w:rPr>
      <w:rFonts w:ascii="Arial" w:eastAsia="Arial" w:hAnsi="Arial" w:cs="Arial"/>
      <w:color w:val="000000"/>
      <w:sz w:val="18"/>
      <w:vertAlign w:val="superscript"/>
    </w:rPr>
  </w:style>
  <w:style w:type="table" w:customStyle="1" w:styleId="TableGrid">
    <w:name w:val="TableGrid"/>
    <w:rsid w:val="008E62AA"/>
    <w:pPr>
      <w:spacing w:after="0" w:line="240" w:lineRule="auto"/>
    </w:pPr>
    <w:tblPr>
      <w:tblCellMar>
        <w:top w:w="0" w:type="dxa"/>
        <w:left w:w="0" w:type="dxa"/>
        <w:bottom w:w="0" w:type="dxa"/>
        <w:right w:w="0" w:type="dxa"/>
      </w:tblCellMar>
    </w:tblPr>
  </w:style>
  <w:style w:type="paragraph" w:styleId="Akapitzlist">
    <w:name w:val="List Paragraph"/>
    <w:basedOn w:val="Normalny"/>
    <w:link w:val="AkapitzlistZnak"/>
    <w:uiPriority w:val="34"/>
    <w:qFormat/>
    <w:rsid w:val="001A3AAC"/>
    <w:pPr>
      <w:ind w:left="720"/>
      <w:contextualSpacing/>
    </w:pPr>
  </w:style>
  <w:style w:type="character" w:customStyle="1" w:styleId="AkapitzlistZnak">
    <w:name w:val="Akapit z listą Znak"/>
    <w:link w:val="Akapitzlist"/>
    <w:uiPriority w:val="34"/>
    <w:rsid w:val="00B54BD2"/>
    <w:rPr>
      <w:rFonts w:ascii="Arial" w:eastAsia="Arial" w:hAnsi="Arial" w:cs="Arial"/>
      <w:color w:val="000000"/>
      <w:sz w:val="20"/>
    </w:rPr>
  </w:style>
  <w:style w:type="character" w:styleId="Hipercze">
    <w:name w:val="Hyperlink"/>
    <w:basedOn w:val="Domylnaczcionkaakapitu"/>
    <w:uiPriority w:val="99"/>
    <w:unhideWhenUsed/>
    <w:rsid w:val="000B1930"/>
    <w:rPr>
      <w:color w:val="0563C1" w:themeColor="hyperlink"/>
      <w:u w:val="single"/>
    </w:rPr>
  </w:style>
  <w:style w:type="character" w:customStyle="1" w:styleId="Nierozpoznanawzmianka1">
    <w:name w:val="Nierozpoznana wzmianka1"/>
    <w:basedOn w:val="Domylnaczcionkaakapitu"/>
    <w:uiPriority w:val="99"/>
    <w:semiHidden/>
    <w:unhideWhenUsed/>
    <w:rsid w:val="000B1930"/>
    <w:rPr>
      <w:color w:val="605E5C"/>
      <w:shd w:val="clear" w:color="auto" w:fill="E1DFDD"/>
    </w:rPr>
  </w:style>
  <w:style w:type="character" w:styleId="Odwoaniedokomentarza">
    <w:name w:val="annotation reference"/>
    <w:basedOn w:val="Domylnaczcionkaakapitu"/>
    <w:uiPriority w:val="99"/>
    <w:semiHidden/>
    <w:unhideWhenUsed/>
    <w:rsid w:val="00BA3AFA"/>
    <w:rPr>
      <w:sz w:val="16"/>
      <w:szCs w:val="16"/>
    </w:rPr>
  </w:style>
  <w:style w:type="paragraph" w:styleId="Tekstkomentarza">
    <w:name w:val="annotation text"/>
    <w:basedOn w:val="Normalny"/>
    <w:link w:val="TekstkomentarzaZnak"/>
    <w:uiPriority w:val="99"/>
    <w:unhideWhenUsed/>
    <w:rsid w:val="00BA3AFA"/>
    <w:pPr>
      <w:spacing w:line="240" w:lineRule="auto"/>
    </w:pPr>
    <w:rPr>
      <w:szCs w:val="20"/>
    </w:rPr>
  </w:style>
  <w:style w:type="character" w:customStyle="1" w:styleId="TekstkomentarzaZnak">
    <w:name w:val="Tekst komentarza Znak"/>
    <w:basedOn w:val="Domylnaczcionkaakapitu"/>
    <w:link w:val="Tekstkomentarza"/>
    <w:uiPriority w:val="99"/>
    <w:rsid w:val="00BA3AFA"/>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A3AFA"/>
    <w:rPr>
      <w:b/>
      <w:bCs/>
    </w:rPr>
  </w:style>
  <w:style w:type="character" w:customStyle="1" w:styleId="TematkomentarzaZnak">
    <w:name w:val="Temat komentarza Znak"/>
    <w:basedOn w:val="TekstkomentarzaZnak"/>
    <w:link w:val="Tematkomentarza"/>
    <w:uiPriority w:val="99"/>
    <w:semiHidden/>
    <w:rsid w:val="00BA3AFA"/>
    <w:rPr>
      <w:rFonts w:ascii="Arial" w:eastAsia="Arial" w:hAnsi="Arial" w:cs="Arial"/>
      <w:b/>
      <w:bCs/>
      <w:color w:val="000000"/>
      <w:sz w:val="20"/>
      <w:szCs w:val="20"/>
    </w:rPr>
  </w:style>
  <w:style w:type="paragraph" w:styleId="Tekstdymka">
    <w:name w:val="Balloon Text"/>
    <w:basedOn w:val="Normalny"/>
    <w:link w:val="TekstdymkaZnak"/>
    <w:uiPriority w:val="99"/>
    <w:semiHidden/>
    <w:unhideWhenUsed/>
    <w:rsid w:val="00BA3AF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A3AFA"/>
    <w:rPr>
      <w:rFonts w:ascii="Segoe UI" w:eastAsia="Arial" w:hAnsi="Segoe UI" w:cs="Segoe UI"/>
      <w:color w:val="000000"/>
      <w:sz w:val="18"/>
      <w:szCs w:val="18"/>
    </w:rPr>
  </w:style>
  <w:style w:type="paragraph" w:styleId="Nagwek">
    <w:name w:val="header"/>
    <w:basedOn w:val="Normalny"/>
    <w:link w:val="NagwekZnak"/>
    <w:uiPriority w:val="99"/>
    <w:unhideWhenUsed/>
    <w:rsid w:val="008322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3223F"/>
    <w:rPr>
      <w:rFonts w:ascii="Arial" w:eastAsia="Arial" w:hAnsi="Arial" w:cs="Arial"/>
      <w:color w:val="000000"/>
      <w:sz w:val="20"/>
    </w:rPr>
  </w:style>
  <w:style w:type="table" w:styleId="Tabela-Siatka">
    <w:name w:val="Table Grid"/>
    <w:basedOn w:val="Standardowy"/>
    <w:uiPriority w:val="39"/>
    <w:rsid w:val="00142ACD"/>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330D4D"/>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rPr>
  </w:style>
  <w:style w:type="character" w:customStyle="1" w:styleId="StopkaZnak">
    <w:name w:val="Stopka Znak"/>
    <w:basedOn w:val="Domylnaczcionkaakapitu"/>
    <w:link w:val="Stopka"/>
    <w:uiPriority w:val="99"/>
    <w:rsid w:val="00330D4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F5B4B-2909-4604-A89B-D8B83E111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31</Pages>
  <Words>9867</Words>
  <Characters>59205</Characters>
  <Application>Microsoft Office Word</Application>
  <DocSecurity>0</DocSecurity>
  <Lines>493</Lines>
  <Paragraphs>137</Paragraphs>
  <ScaleCrop>false</ScaleCrop>
  <HeadingPairs>
    <vt:vector size="2" baseType="variant">
      <vt:variant>
        <vt:lpstr>Tytuł</vt:lpstr>
      </vt:variant>
      <vt:variant>
        <vt:i4>1</vt:i4>
      </vt:variant>
    </vt:vector>
  </HeadingPairs>
  <TitlesOfParts>
    <vt:vector size="1" baseType="lpstr">
      <vt:lpstr>projekt umowy</vt:lpstr>
    </vt:vector>
  </TitlesOfParts>
  <Company/>
  <LinksUpToDate>false</LinksUpToDate>
  <CharactersWithSpaces>68935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creator>Barbara Kawczyńska</dc:creator>
  <cp:lastModifiedBy>Katarzyna Janiak-Grotkowska</cp:lastModifiedBy>
  <cp:revision>26</cp:revision>
  <cp:lastPrinted>2023-12-20T13:14:00Z</cp:lastPrinted>
  <dcterms:created xsi:type="dcterms:W3CDTF">2026-04-21T06:13:00Z</dcterms:created>
  <dcterms:modified xsi:type="dcterms:W3CDTF">2026-04-30T12:38:00Z</dcterms:modified>
</cp:coreProperties>
</file>